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46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129F1">
        <w:rPr>
          <w:rFonts w:ascii="Times New Roman" w:hAnsi="Times New Roman" w:cs="Times New Roman"/>
          <w:b/>
          <w:color w:val="000000"/>
          <w:sz w:val="24"/>
          <w:szCs w:val="24"/>
        </w:rPr>
        <w:t>Максим ОЛЬКОВ</w:t>
      </w:r>
    </w:p>
    <w:p w:rsidR="005129F1" w:rsidRPr="005129F1" w:rsidRDefault="005129F1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0146" w:rsidRPr="005129F1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5129F1">
        <w:rPr>
          <w:rFonts w:ascii="Times New Roman" w:hAnsi="Times New Roman" w:cs="Times New Roman"/>
          <w:b/>
          <w:bCs/>
          <w:color w:val="000000"/>
          <w:sz w:val="44"/>
          <w:szCs w:val="44"/>
        </w:rPr>
        <w:t>Гагарин «бога не видал», но бог его видел…</w:t>
      </w:r>
    </w:p>
    <w:p w:rsidR="005129F1" w:rsidRDefault="005129F1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0146" w:rsidRPr="005129F1" w:rsidRDefault="005129F1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</w:t>
      </w:r>
      <w:r w:rsidR="006F0146"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ак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вышло, что нынешнее 12 апреля - это не только День космонавтики,  но </w:t>
      </w:r>
      <w:r w:rsidR="006F0146"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и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Пасха. Впервые в истории два этих праздника совпали датой,</w:t>
      </w:r>
      <w:r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и, казалось бы, что </w:t>
      </w:r>
      <w:r w:rsidR="006F0146"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того? Ведь, по устоявшемуся мнению, наука и религи</w:t>
      </w:r>
      <w:r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="006F0146"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настолько параллельны друг другу, в самом леденящем понимании этого  слова, что и пропасть между ними мало преодолима. И объясняется это, по меньшей мере, разными подходами к пониманию истины. Но, раз уж двум </w:t>
      </w:r>
      <w:r w:rsidR="006F0146"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праздникам было суждено пересечься, мы ее, эту пропасть, поспешим  преодолеть - как когда-то устремился к небу летчик Гагарин. Нашу </w:t>
      </w:r>
      <w:r w:rsidR="006F0146"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инициативу согласился поддержать доцент астрофизики СКГУ </w:t>
      </w:r>
      <w:r w:rsidR="006F0146" w:rsidRPr="005129F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и, к </w:t>
      </w:r>
      <w:r w:rsidR="006F0146" w:rsidRPr="00512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слову,  человек верующий - Андрей Андреевич Солодовник.</w:t>
      </w:r>
    </w:p>
    <w:p w:rsidR="005129F1" w:rsidRDefault="005129F1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А начнем с самого первого 12 апреля. Каким оно было в жизни еще не успевшего и в первый класс прийти мальчишки?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- Помню, как меня окликнула сестра с крылечка, - вспоминает Андрей Андреевич. - Качаюсь я на качелях во дворе, а она мне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«Бегом, Андрейка!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Наши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чело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века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космос запустили!». И вот я несусь, чтобы услышать голос Левитана. Даже дети по его ин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тонациям сразу могли угадать, доброй будет новость или не очень. Но в этот раз звенящая сталь голоса главного диктора звучала на какой-то немыслимо высокой пафосной ноте! Он, казалось, и не говорит уже - а кричит практически во весь го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лос... Заранее мы не были к это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му готовы. В полете человека в космос виделось нечто настоль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ко невероятное! Думали, прой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дет еще немного лет, посмотрят ученые - что будет с пото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мством Белки и Стрелки.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А на следующий день с газет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ных страниц и с плакатов улыб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нулся этот славный парень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>овсем как старший брат или его друзья. Он и вошёл в нашу жизнь братом сразу для не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скольких поколений. Его улыбка лучше всякой агитации говори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ла: «Не робей, братишка, всё в наших силах, и всё только начи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нается!» И не было зависти, к брату, а было желание не под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вести его.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...К осени 1961-го в Петро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павловске была достроена 14-я школа. Было тут же написано письмо руководству - мол, про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сим вашего согласия назвать ее именем Юрия Алексеевича. Ответ пришел от самого перво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го лица - Гагарина. В школьном музее долгое время хранили это письмо, где он от руки напи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сал, что, конечно, не против это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го - главное, чтобы дети учи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лись хорошо.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Кстати говоря, о самом поле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те. Мало кто знает, сколь много преград -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одна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одной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>, стояло на пути возвращения первого космонавта  на  Землю.  Началось с того, что по техническим причинам ракета вышла на орбиту более высокую, нежели было запланировано. Абсолютным чудом стал тот факт, что на неучтенной высоте у нее все же сработала тормоз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ная установка. В противном слу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чае первый космонавт рисковал бы остаться в космосе минимум на 20 суток - а на это время не было рассчитано ни количество кислорода, ни, банально, воды, ни питания. Дальше, когда ко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рабль, обгорая, входил обратно в атмосферу Земли, космонав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ту требовалось спуститься от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дельно. Катапульта сработала на высоте 7 километров. Но и здесь случается нечто странное - не с первого раза срабатывает клапан снабжения воздухом скафандра. Часть расстояния космонавт пролетел, все силь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нее дергая его, чтобы зады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шать. Получилось. Но тут его поджидало еще одно испыта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ние - приближаясь к Земле, Юрий Алексеевич замечает, что не на землю вовсе падает, а в воду! Это была Волга-река. В скафандре и с открытым клапа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ном там, верное дело, долго не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 протянешь. Тут, как никогда, пригодились имевшиеся навы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ки владения парашютом. Рас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крывшись, он сманеврировал в сторону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суши. И смех, и грех - но в чем можно придумать боль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шую шутку судьбы, чем как за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кончить сей космический полет, утонув или замерзнув в родной речке? Гагарин спустился на поле. - Я встречался с некоторыми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космонавтами, и они, в больши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нстве своем, верующие люди,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продолжает Андрей Андреевич. - В том числе и наш земляк Александр </w:t>
      </w:r>
      <w:proofErr w:type="spell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Викторенко</w:t>
      </w:r>
      <w:proofErr w:type="spellEnd"/>
      <w:r w:rsidRPr="00C124BE">
        <w:rPr>
          <w:rFonts w:ascii="Times New Roman" w:hAnsi="Times New Roman" w:cs="Times New Roman"/>
          <w:color w:val="000000"/>
          <w:sz w:val="24"/>
          <w:szCs w:val="24"/>
        </w:rPr>
        <w:t>, с коим мне также доводилось беседо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вать - это чистый, нравствен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ный человек...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Гагарин тоже был верующим. Показательна одна история, рассказанная впоследствии его другом, полковником Валенти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ном Петровым. В 1964 году Юрий совершил поездку в Троице-Сергиеву лавру - это непо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далеку от космического город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ка. Отец-наместник предложил осмотреть церковно-археологический кабинет при Московской духовной акаде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мии. И вот, подойдя к макету Храма Христа Спасителя, Гага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рин заглянул внутрь и восклик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нул другу: «Валентин,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посмотри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какую красоту разрушили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>!». А спустя некоторое время после поездки Гагарин, выступая на заседании пленума ЦК по воп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росам воспитания молодежи, в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открытую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предложил восстано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вить Храм Христа Спасителя как памятник воинской славы и выдающееся произведение Православия. Мотив у него был простой: нельзя поднимать пат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риотизм, не зная своих корней. Поскольку храм Христа Спаси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теля - это памятник воинской славы, то люди, которые идут защищать Родину, должны это знать. Данное выступление осталось </w:t>
      </w:r>
      <w:proofErr w:type="spell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задокументирован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ным</w:t>
      </w:r>
      <w:proofErr w:type="spell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в стенограмме.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-А ведь тогда, в свете идеоло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гии, полет в космос использовали и как антирелигиозную про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паганду, - вспоминает Солодов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ник. - Ходили такие слова: «Га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гарин в космос летал, но Бога не видал». И вот один из казах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станских </w:t>
      </w:r>
      <w:proofErr w:type="spell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предстоятелей</w:t>
      </w:r>
      <w:proofErr w:type="spell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церкви получил постановление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от руко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водителей отдела по борьбе с религией буквально об этом на своей проповеди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сообщить. А выкрутился он, сказав на этой проповеди, что, пускай сам Гага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рин Бога там и не видал, но Бог его точно видел!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- Как вы сами пришли к вере?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>прашиваю.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Одномоментно</w:t>
      </w:r>
      <w:proofErr w:type="spell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прийти к ве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ре   вряд   ли   возможно.   Во-первых, надо всерьез задумать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ся о смысле жизни. Вот, обрати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те внимание - в чем разница в жизни   западного  человека   и русского?   Западный   человек спрашивае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«как</w:t>
      </w:r>
      <w:r w:rsidRPr="006F0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жить»? А рус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ский думает - «зачем жить»? И каждый из нас рано или поздно задается этим вопросом. Будь то еще в школьной литератур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ной программе или еще где, но он подспудно нас преследует. И, однако, далеко уже не в школь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ном возрасте, а в процессе рабо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ты студентом над дипломным проектом, мне попалась на гла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за книжка академика Циолков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ского. Там говорится о том, что Вселенная лишь глазами чело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века, то есть - наделенного раз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умом существа, начинает узна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вать и понимать саму себя. Ина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че она мертва. И, если мы, до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пустим,  откроем  Евангелие -</w:t>
      </w:r>
      <w:r w:rsidR="00512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там говорится о том же самом, только другими  словами.  Бог говорит Адаму: «Вот тебе мир, бери, возделывай его, ухаживай за этим райским садом». То есть познание этого мира и его пре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образование - одно из предназ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начений человека. И тогда встал передо мной вопрос, как перед князем Владимиром - а какую веру принять? И щелкну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ло - а предки твои кем были, а обязан ли ты им чем-нибудь? Да, собственно говоря, обязан -</w:t>
      </w:r>
      <w:r w:rsidR="00512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ведь благодаря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я появился на свет, они воевали, защищали Родину. Они были православ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ными. И, коль это делалось, и пришло к тому, что теперь у ме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ня есть - значит, делалось не зря. Тогда и щелкнуло в голове и в сердце - идти в эту же сторону. Собственно говоря, этот про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цесс у меня занял лет пять - от лени, может быть, душевной.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-Не так уж и много,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говорю.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- Кстати, - продолжает Андрей Андреевич, - Есть у ме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ня знакомый священник - Отец 'Павел в Подгорной церкви. Так он увлекается астрономией - в этом смысле он полон исключи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тельно детского удивления пе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ред миром. И сынишка у него</w:t>
      </w: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тоже питает интерес к таким ве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щам. Они оба в свой телескоп наблюдают за различными не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бесными явлениями! А нам, уче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ным, всегда приятно сотрудни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чать с церковными людьми. Что в них поражает</w:t>
      </w:r>
      <w:r w:rsidR="00512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- так это глубина проникновения в суть вещей, а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еще они наделены чистейшей добротой. Это</w:t>
      </w:r>
      <w:r w:rsidRPr="006F0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сродни дару свы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ше.</w:t>
      </w:r>
    </w:p>
    <w:p w:rsidR="006F0146" w:rsidRPr="006F0146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4BE">
        <w:rPr>
          <w:rFonts w:ascii="Times New Roman" w:hAnsi="Times New Roman" w:cs="Times New Roman"/>
          <w:color w:val="000000"/>
          <w:sz w:val="24"/>
          <w:szCs w:val="24"/>
        </w:rPr>
        <w:t>Вот так пересекаются тропы научной стихи, сугубо рацио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нальной, и стихии духовной - не требующей каких бы там ни бы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ло доказательств, а лишь тихо ведающей о том, как жить по совести. Что примечательно, даже та самая, громкая комму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нистическая идеология - была не столь уж далека от христиан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ских канонов. Ведь как наши деды победили войну? «В око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>пах не бывает атеистов» - из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вестный афоризм, родившийся в те самые сороковые. А ведь иначе и не было бы </w:t>
      </w:r>
      <w:proofErr w:type="gram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C124BE">
        <w:rPr>
          <w:rFonts w:ascii="Times New Roman" w:hAnsi="Times New Roman" w:cs="Times New Roman"/>
          <w:color w:val="000000"/>
          <w:sz w:val="24"/>
          <w:szCs w:val="24"/>
        </w:rPr>
        <w:t>, бо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лее лаконичного </w:t>
      </w:r>
      <w:proofErr w:type="spellStart"/>
      <w:r w:rsidRPr="00C124BE">
        <w:rPr>
          <w:rFonts w:ascii="Times New Roman" w:hAnsi="Times New Roman" w:cs="Times New Roman"/>
          <w:color w:val="000000"/>
          <w:sz w:val="24"/>
          <w:szCs w:val="24"/>
        </w:rPr>
        <w:t>гагаринского</w:t>
      </w:r>
      <w:proofErr w:type="spellEnd"/>
      <w:r w:rsidRPr="00C124B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512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color w:val="000000"/>
          <w:sz w:val="24"/>
          <w:szCs w:val="24"/>
        </w:rPr>
        <w:t>«Поехали!».</w:t>
      </w:r>
    </w:p>
    <w:p w:rsidR="006F0146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// </w:t>
      </w:r>
      <w:proofErr w:type="spellStart"/>
      <w:r w:rsidRPr="00C124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Неделя</w:t>
      </w:r>
      <w:proofErr w:type="spellEnd"/>
      <w:r w:rsidRPr="00C124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СК.</w:t>
      </w:r>
      <w:r w:rsidR="005129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- 2015.</w:t>
      </w:r>
      <w:r w:rsidR="005129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24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- 10 </w:t>
      </w:r>
      <w:proofErr w:type="spellStart"/>
      <w:r w:rsidRPr="00C124B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апреля</w:t>
      </w:r>
      <w:proofErr w:type="spellEnd"/>
    </w:p>
    <w:p w:rsidR="006F0146" w:rsidRPr="00C124BE" w:rsidRDefault="006F0146" w:rsidP="005129F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3356" w:rsidRDefault="00783356" w:rsidP="005129F1">
      <w:pPr>
        <w:ind w:firstLine="709"/>
        <w:jc w:val="both"/>
      </w:pPr>
    </w:p>
    <w:sectPr w:rsidR="00783356" w:rsidSect="006F0146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F0146"/>
    <w:rsid w:val="005129F1"/>
    <w:rsid w:val="006F0146"/>
    <w:rsid w:val="00783356"/>
    <w:rsid w:val="009749A1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1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2015-04-14T02:58:00Z</dcterms:created>
  <dcterms:modified xsi:type="dcterms:W3CDTF">2015-04-14T02:58:00Z</dcterms:modified>
</cp:coreProperties>
</file>