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1E8">
        <w:rPr>
          <w:rFonts w:ascii="Times New Roman" w:hAnsi="Times New Roman" w:cs="Times New Roman"/>
          <w:b/>
          <w:color w:val="000000"/>
          <w:sz w:val="24"/>
          <w:szCs w:val="24"/>
        </w:rPr>
        <w:t>Сабыр</w:t>
      </w:r>
      <w:proofErr w:type="spellEnd"/>
      <w:r w:rsidRPr="00F811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ИБРАЕВ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11E8" w:rsidRPr="00F81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>кандидат исторических наук,</w:t>
      </w:r>
      <w:r w:rsidR="00F811E8" w:rsidRPr="00F81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доцент, депутат </w:t>
      </w:r>
      <w:proofErr w:type="gram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Петропавловского</w:t>
      </w:r>
      <w:proofErr w:type="gramEnd"/>
      <w:r w:rsidR="00F811E8" w:rsidRPr="00F81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маслихата</w:t>
      </w:r>
      <w:proofErr w:type="spellEnd"/>
    </w:p>
    <w:p w:rsidR="00C22A78" w:rsidRPr="00F811E8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268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22A78" w:rsidRPr="00F811E8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F811E8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Эль Герольда </w:t>
      </w:r>
      <w:proofErr w:type="spellStart"/>
      <w:r w:rsidRPr="00F811E8">
        <w:rPr>
          <w:rFonts w:ascii="Times New Roman" w:hAnsi="Times New Roman" w:cs="Times New Roman"/>
          <w:b/>
          <w:bCs/>
          <w:color w:val="000000"/>
          <w:sz w:val="44"/>
          <w:szCs w:val="44"/>
        </w:rPr>
        <w:t>Бельгера</w:t>
      </w:r>
      <w:proofErr w:type="spellEnd"/>
    </w:p>
    <w:p w:rsidR="00F811E8" w:rsidRDefault="00F811E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C22A78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день, когда в нашей стране был дан старт Года Ассамблеи народа Казахстана, ушел из жизни извес</w:t>
      </w: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тный писатель, переводчик, филолог, почетный гражда</w:t>
      </w: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нин Северо-Казахстанской области Герольд </w:t>
      </w:r>
      <w:proofErr w:type="spellStart"/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Бельгер</w:t>
      </w:r>
      <w:proofErr w:type="spellEnd"/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Его гражданская позиция, талант писателя и публициста, огромная любовь к родному краю являют образец патрио</w:t>
      </w: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тизма. Двадцать лет назад Герольд </w:t>
      </w:r>
      <w:proofErr w:type="spellStart"/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Бельгер</w:t>
      </w:r>
      <w:proofErr w:type="spellEnd"/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одним из пер</w:t>
      </w: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вых поддержал идею нашего Президента Н.А. Назарбаева о создании особого консультативного органа при главе го</w:t>
      </w: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сударства, отвечающего за обеспечение стабильности в многонациональном государстве, в развитии межэтничес</w:t>
      </w: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ких, конфессиональных отношений, взаимоуважения этно</w:t>
      </w: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сов, представители которых проживают на хлебосольной земле Казахстана. Он стал одним из глашатаев зарождаю</w:t>
      </w:r>
      <w:r w:rsidRPr="00A2684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щейся Ассамблеи народа Казахстана. </w:t>
      </w:r>
    </w:p>
    <w:p w:rsidR="00F811E8" w:rsidRDefault="00F811E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C22A78" w:rsidRPr="00A2684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Знание казахского языка, культуры  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и истории казахского народа, пре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красные ораторские данные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Г.Бельгера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снискали высокое уважение к нему. Его слову верили, за ним шли. Не случайно именно в эти годы его труд, патриотизм были отмечены вы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сокой государственной наградой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орденом "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Парасат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>". Когда в молодой Республике Казахстан стал обсуж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даться Закон о государственном язы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ке, Герольд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Бельгер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и другой извес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тный писатель Казахстана Иван Щеголихин первыми встали на защиту ка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захского языка. На одной из встреч с трудовым коллективом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Г.Бельгер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>, немец по национальности, красиво и емко говорил на русском языке о кра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соте казахского языка, его значении для людей коренной национальнос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ти, всего населения страны. Памятен такой пример. Герольд Карлович гово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рил: казахский язык по своему бога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тству, выразительности нисколько не уступает другим языкам, а некоторые из них даже превосходит. И шутливо добавил: в казахском языке насчиты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вается не </w:t>
      </w:r>
      <w:proofErr w:type="gram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менее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сорока значений</w:t>
      </w:r>
      <w:proofErr w:type="gram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нятия "верблюд", наверное, в Казах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стане сейчас осталось меньше са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мих верблюдов.</w:t>
      </w:r>
    </w:p>
    <w:p w:rsidR="00C22A78" w:rsidRPr="00A2684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4E">
        <w:rPr>
          <w:rFonts w:ascii="Times New Roman" w:hAnsi="Times New Roman" w:cs="Times New Roman"/>
          <w:color w:val="000000"/>
          <w:sz w:val="24"/>
          <w:szCs w:val="24"/>
        </w:rPr>
        <w:t>В каждом его выступлении, в сюже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тах написанных им романов, повес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тей явственно или незримо прису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тствуют картины родного края, род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аула, где прошло его трудное детство. В 1941 году в село Ленино была эвакуирована семья Карла и Анны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Бельгер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с их тремя детьми (в наше время этому аулу в районе </w:t>
      </w:r>
      <w:proofErr w:type="gram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Шал акына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присвоено</w:t>
      </w:r>
      <w:proofErr w:type="gram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имя Героя Совет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ского Союза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Искака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Ибраева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>). Фе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льдшера Карла Федоровича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Бельгера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уважала вся округа.</w:t>
      </w:r>
    </w:p>
    <w:p w:rsidR="00C22A78" w:rsidRPr="00A2684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4E">
        <w:rPr>
          <w:rFonts w:ascii="Times New Roman" w:hAnsi="Times New Roman" w:cs="Times New Roman"/>
          <w:color w:val="000000"/>
          <w:sz w:val="24"/>
          <w:szCs w:val="24"/>
        </w:rPr>
        <w:t>Помню первую встречу с ним. В 1962 году аул отмечал шестидесяти</w:t>
      </w:r>
      <w:r w:rsidRPr="00A268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летний юбилей известного в респуб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лике писателя, журналиста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Галыма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Молдыбаева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>. В теплый летний день весь аул и его гости были в предвку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шении праздника. То и дело подъез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жали люди из других сел и городов. Аксакалы степенно вели разговоры, женщины занимались домашними хлопотами, детвора </w:t>
      </w:r>
      <w:proofErr w:type="spellStart"/>
      <w:proofErr w:type="gram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кучковалась</w:t>
      </w:r>
      <w:proofErr w:type="spellEnd"/>
      <w:proofErr w:type="gram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в ожидании торжества. Вдруг среди аксакалов произошло оживление, вызванное появлением высокого ху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дощавого мужчины, приехавшего на велосипеде. Я был удивлен поведе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нием местной детворы. Еле сдержи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вая эмоции, она с нетерпеньем жда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ла какого-то действия... А мне так хо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телось подойти к велосипеду и потро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гать его - велосипед тогда был пред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метом вожделения для ма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чишек. Такое же чувство я видел в глазах сво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их аульных сверстников, с которыми познакомился только что. Высокий человек в чистой фуфайке двинулся в нашу сторону. Усевшись на лавочку, он достал из большой холщовой сум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ки с медицинским крестом жестяную коробочку, в каких продавались кон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феты-леденцы. Детвора как по ко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манде быстро выстроилась в импро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визированную очередь и молча, по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чтительно стала приближаться к это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му высокому человеку. Заинтересо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ванный поведением ребят, я тоже встал в очередь. Лицо высокого чело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века излучало доброту, в его глазах искрилась приветливая смешинка. 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 больше всего меня поразил его голос - на чистом казахском языке он стал расспрашивать стоявшего пер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вым в очереди </w:t>
      </w:r>
      <w:proofErr w:type="gram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пацана</w:t>
      </w:r>
      <w:proofErr w:type="gramEnd"/>
      <w:r w:rsidRPr="00A2684E">
        <w:rPr>
          <w:rFonts w:ascii="Times New Roman" w:hAnsi="Times New Roman" w:cs="Times New Roman"/>
          <w:color w:val="000000"/>
          <w:sz w:val="24"/>
          <w:szCs w:val="24"/>
        </w:rPr>
        <w:t>: "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</w:t>
      </w:r>
      <w:proofErr w:type="gram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асы?" - мал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ьч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уган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тихо называл имя своего отца, а тем временем мужчина (я уже понял, что это доктор) быстро прово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дил рукой по волосам пацаненка, вни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мательно разглядывая кожу на голове. После осмотра доктор достал из жестяной коробочки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витаминку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>, дал ее мальчику и тут же начал осматри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вать другого. Очередь двигалась быс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тро. Вдруг рука доктора задержалась. Он негромко позвал по имени жен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щину, как оказалась</w:t>
      </w:r>
      <w:r w:rsidR="00F811E8" w:rsidRPr="00F81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t>маму мальчуга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на, достал что-то из сумки, очевидно, лекарство, и передал ей. Все это бы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ло сделано легко и привычно. Потом я понял, что наблюдал своеобраз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ный медосмотр.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4E">
        <w:rPr>
          <w:rFonts w:ascii="Times New Roman" w:hAnsi="Times New Roman" w:cs="Times New Roman"/>
          <w:color w:val="000000"/>
          <w:sz w:val="24"/>
          <w:szCs w:val="24"/>
        </w:rPr>
        <w:t>Я видел, как уважительно относи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лись жители аула к своему "лектору", Карлу Федоровичу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Бельгеру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>. Уже по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зже я узнал, что Карл Федорович был фельдшером и на своем велосипеде с ранней весны до поздней осени объезжал окрестные села, оказывая посильную медицинскую помощь. Были случаи, когда он принимал сроч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роды. Эту историю я рассказал Герольду Карловичу </w:t>
      </w:r>
      <w:proofErr w:type="spellStart"/>
      <w:r w:rsidRPr="00A2684E">
        <w:rPr>
          <w:rFonts w:ascii="Times New Roman" w:hAnsi="Times New Roman" w:cs="Times New Roman"/>
          <w:color w:val="000000"/>
          <w:sz w:val="24"/>
          <w:szCs w:val="24"/>
        </w:rPr>
        <w:t>Бельгеру</w:t>
      </w:r>
      <w:proofErr w:type="spellEnd"/>
      <w:r w:rsidRPr="00A2684E">
        <w:rPr>
          <w:rFonts w:ascii="Times New Roman" w:hAnsi="Times New Roman" w:cs="Times New Roman"/>
          <w:color w:val="000000"/>
          <w:sz w:val="24"/>
          <w:szCs w:val="24"/>
        </w:rPr>
        <w:t xml:space="preserve"> на од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ной из встреч в Алматы. Посольство Российской Федерации проводило в пен-клубе мероприятие по творчес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кому наследию А.С. Пушкина. Узнав, что мы земляки, Герольд Карлович начал расспрашивать меня про свой аул, знакомых. А когда я рассказал, как впервые увидел его отца, прово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дившего мини-медосмотр, он рассме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ялся, обнял меня как родного и стал рассказывать о переполнявших его впечатлениях, об отце. Вглядываясь в приглашенную публику, своеобраз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ный бомонд мегаполиса, Герольд Кар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лович, как бы возвращаясь в про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шлое, задумчиво сказал: "Все, чего я добился в этой жизни, достигнуто бла</w:t>
      </w:r>
      <w:r w:rsidRPr="00A2684E">
        <w:rPr>
          <w:rFonts w:ascii="Times New Roman" w:hAnsi="Times New Roman" w:cs="Times New Roman"/>
          <w:color w:val="000000"/>
          <w:sz w:val="24"/>
          <w:szCs w:val="24"/>
        </w:rPr>
        <w:softHyphen/>
        <w:t>годаря родителям, их воспитанию. Они не ожесточились на весь мир,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>когда их в 1941 году насильно пересе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лили из Поволжья в Казахстан как врагов, способных помочь фаши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стской Германии".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Его семья очень благодарна, что местное население радушно приня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ло их в свою семью, дало кров, приют, облегчило участь спецпереселенцев. "Мы выжили благодаря казахскому народу, который дал нам надежду на лучшее будущее. С этим чувством жили мои родители и нас так воспита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ли", - говорил Герольд Карлович.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Он тепло вспоминал жизнь в ауле, учебу в школе, первые свои творчес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кие сочинения, стихи. Вспомнил, как, стесняясь и волнуясь, показывал свои литературные пробы именитому писателю, поэту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Галыму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Молдыбаеву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, как увлеченно играл в школьном театре, который создал учитель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Жылгельды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Муканов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Нашу беседу прервал человек, внешне заметно отличавшийся дву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мя своими приметами: крупный, тяже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 дышащий мужчина. Это Морис Давидович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Симашко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, понял я по при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ветствию Герольда Карловича: "Мо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рис,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айсы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ң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>?".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"Да не очень, одышка одолела, дав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ление скачет", - последовал нетороп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ливый ответ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"Вот стою со своим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жерлесом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(то есть земляком.</w:t>
      </w:r>
      <w:proofErr w:type="gram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1E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1E8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F811E8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>), вспоминаем общее, что нас объединяет, сближа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ет".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"А почему "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насухую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?" - шутливо поддел Морис Давидович.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В зале были накрыты столы. Я про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водил мэтров к одному из них, а сам отправился попросить официантов, чтобы они принесли чаю именитым писателям. Когда я вернулся, рядом с аксакалами сидел худощавый невы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сокий человек с пронзительными умными глазами. Его высокий лоб красиво оттеняла густая шевелюра. Это был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Абдижамил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Нурпеисов. Три мэтра казахстанской литературы ве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ли неторопливый разговор - задушев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ный полет друзей-коллег, давно знаю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щих друг друга. Я сидел и любовался искренностью их чувств, ясностью мыслей, их поведением, озабочен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ностью переменами, вызванными развалом привычных устоев, поряд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ка. Зоркий глаз писателей подмечал изменения в настроениях общества.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Морис Давидович сетовал на здо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ровье, переживал по поводу предсто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ящего переезда в Израиль, к дочери. Как бы извиняясь, он в шутку и в то же время с какой-то затаенной грустью в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>голосе стал просить Нурпеисова: "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Абеке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, ты не мог бы написать для меня некролог, совсем худо становит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ся, потом некогда будет просить", и получил резонный ответ: "Да что ты, Морис, как можно писать некролог на живого. Ты живи, 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закончи свой ро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ман (наверное,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Абдижамил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Каримович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имел в виду 'Третий Рим", неза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конченный роман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М.Симашко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)". -</w:t>
      </w:r>
      <w:r w:rsidR="00F811E8" w:rsidRPr="00F81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"Нет,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Абеке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, лучше тебя никто не напи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шет, лучше </w:t>
      </w:r>
      <w:proofErr w:type="gram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тебя</w:t>
      </w:r>
      <w:proofErr w:type="gram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меня никто не может представить".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Любопытно было слушать этот, ка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залось, шутливый диалог. К сожале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нию, время неумолимо. Морис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машко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, автор многих произведений, киносценариев, в том числе для зна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менитого фильма "Султан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Бейбарс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", вскоре выехал в Израиль и там ушел в мир иной, не прожив на чужбине и года...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CE">
        <w:rPr>
          <w:rFonts w:ascii="Times New Roman" w:hAnsi="Times New Roman" w:cs="Times New Roman"/>
          <w:color w:val="000000"/>
          <w:sz w:val="24"/>
          <w:szCs w:val="24"/>
        </w:rPr>
        <w:t>Теперь не стало и нашего Герольда Карловича, самого "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оказаченного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немца", как он сам говорил. Патриота с большой буквы, депутата Верховно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го Совета Казахской ССР 1993-1994 гг., лауреата Президентской премии мира и духовного согласия. За боль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шой вклад в гармонизацию межнаци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ональных отношений, развитие госу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дарственного языка Герольд Карло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вич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Бельгер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был награжден орденом "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Парасат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" и многими медалями,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гра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t>мотами. Его произведения наполне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ны глубоким смыслом человеческих отношений, особой любовью к родно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му краю, к своему Элю, высокой гражданской позиции и патриотиз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ма. Размышляя об этом понятии, он отмечал: Эль означает мой край, моя родимая сторонушка, близкие мне люди-сородичи, мой аул.</w:t>
      </w:r>
    </w:p>
    <w:p w:rsidR="00C22A78" w:rsidRPr="002A59CE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Не хочется думать и говорить о нем, как об ушедшем в иной мир.</w:t>
      </w:r>
      <w:proofErr w:type="gram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Активная память терзает душу тех, кто близко знал этого удивительного человека, общался с ним. Его жизнь стала духовным синонимом патрио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тизма, национальной гордости. В последние годы Герольд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Бельгер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выражал свои размышления, впечат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ления в общем эссе с витиеватым названием "Плетение чепухи". В его коротких статьях, заметках струятся душевная искренность, сердечность, порой лукавый юмор разносторонне талантливого и доброго человека, объединяющие в себе синтез трех языков, их духовность. Такие люди, как Герольд </w:t>
      </w:r>
      <w:proofErr w:type="spellStart"/>
      <w:r w:rsidRPr="002A59CE">
        <w:rPr>
          <w:rFonts w:ascii="Times New Roman" w:hAnsi="Times New Roman" w:cs="Times New Roman"/>
          <w:color w:val="000000"/>
          <w:sz w:val="24"/>
          <w:szCs w:val="24"/>
        </w:rPr>
        <w:t>Бельгер</w:t>
      </w:r>
      <w:proofErr w:type="spellEnd"/>
      <w:r w:rsidRPr="002A59CE">
        <w:rPr>
          <w:rFonts w:ascii="Times New Roman" w:hAnsi="Times New Roman" w:cs="Times New Roman"/>
          <w:color w:val="000000"/>
          <w:sz w:val="24"/>
          <w:szCs w:val="24"/>
        </w:rPr>
        <w:t>, внесли значи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тельный вклад в развитие толеран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тных отношений на земле вечного Казахстана, утверждение идей, выра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жаемых многозначным определени</w:t>
      </w:r>
      <w:r w:rsidRPr="002A59CE">
        <w:rPr>
          <w:rFonts w:ascii="Times New Roman" w:hAnsi="Times New Roman" w:cs="Times New Roman"/>
          <w:color w:val="000000"/>
          <w:sz w:val="24"/>
          <w:szCs w:val="24"/>
        </w:rPr>
        <w:softHyphen/>
        <w:t>ем 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әңгілі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proofErr w:type="gramEnd"/>
      <w:r w:rsidRPr="002A59CE">
        <w:rPr>
          <w:rFonts w:ascii="Times New Roman" w:hAnsi="Times New Roman" w:cs="Times New Roman"/>
          <w:color w:val="000000"/>
          <w:sz w:val="24"/>
          <w:szCs w:val="24"/>
        </w:rPr>
        <w:t xml:space="preserve"> Эль.</w:t>
      </w:r>
    </w:p>
    <w:p w:rsidR="00C22A78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C22A78" w:rsidRPr="003D4751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47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// Северный Казахстан.</w:t>
      </w:r>
      <w:r w:rsidR="00F811E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3D47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</w:t>
      </w:r>
      <w:r w:rsidR="00F811E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3D47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2015.</w:t>
      </w:r>
      <w:r w:rsidR="00F811E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3D47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</w:t>
      </w:r>
      <w:r w:rsidR="00F811E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3D47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17 февраля</w:t>
      </w:r>
    </w:p>
    <w:p w:rsidR="00C22A78" w:rsidRPr="003D4751" w:rsidRDefault="00C22A78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473B" w:rsidRPr="00C22A78" w:rsidRDefault="004B473B" w:rsidP="00F811E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3356" w:rsidRDefault="00783356" w:rsidP="00F811E8">
      <w:pPr>
        <w:ind w:firstLine="709"/>
        <w:jc w:val="both"/>
      </w:pPr>
    </w:p>
    <w:sectPr w:rsidR="00783356" w:rsidSect="004B473B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B473B"/>
    <w:rsid w:val="004B473B"/>
    <w:rsid w:val="005B0BD3"/>
    <w:rsid w:val="00783356"/>
    <w:rsid w:val="00C22A78"/>
    <w:rsid w:val="00D47FEE"/>
    <w:rsid w:val="00F019F5"/>
    <w:rsid w:val="00F8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2015-02-19T02:52:00Z</dcterms:created>
  <dcterms:modified xsi:type="dcterms:W3CDTF">2015-02-19T02:52:00Z</dcterms:modified>
</cp:coreProperties>
</file>