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B36DD" w14:textId="77777777" w:rsidR="00747F49" w:rsidRPr="004A499C" w:rsidRDefault="00747F49" w:rsidP="009B74CB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3A048784" w14:textId="77777777" w:rsidR="00747F49" w:rsidRPr="00747F49" w:rsidRDefault="00747F49" w:rsidP="009B74CB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7F49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«М. Қозыбаев атындағы Солтүстік Қазақстан университеті» КеАҚ</w:t>
      </w:r>
    </w:p>
    <w:p w14:paraId="5ACF9484" w14:textId="77777777" w:rsidR="00747F49" w:rsidRPr="00747F49" w:rsidRDefault="00F32CE6" w:rsidP="009B7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«Герман-роман филологиясы»</w:t>
      </w:r>
      <w:r w:rsidR="00747F49" w:rsidRPr="00747F4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кафедрасының доценті</w:t>
      </w:r>
    </w:p>
    <w:p w14:paraId="68816351" w14:textId="77777777" w:rsidR="00747F49" w:rsidRPr="00F32CE6" w:rsidRDefault="00F32CE6" w:rsidP="009B7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Какимова Майра Еренгаиповнаның</w:t>
      </w:r>
    </w:p>
    <w:p w14:paraId="46CC12B0" w14:textId="6404E249" w:rsidR="00747F49" w:rsidRPr="00747F49" w:rsidRDefault="00747F49" w:rsidP="009B7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747F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ғы</w:t>
      </w:r>
      <w:r w:rsidR="008E250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лыми</w:t>
      </w:r>
      <w:proofErr w:type="spellEnd"/>
      <w:r w:rsidR="008E250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8E250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және</w:t>
      </w:r>
      <w:proofErr w:type="spellEnd"/>
      <w:r w:rsidR="008E250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8E250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ғылыми-әдiстемелiк</w:t>
      </w:r>
      <w:proofErr w:type="spellEnd"/>
      <w:r w:rsidR="008E250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747F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еңбектерiнің</w:t>
      </w:r>
      <w:proofErr w:type="spellEnd"/>
    </w:p>
    <w:p w14:paraId="1DF5B1DF" w14:textId="77777777" w:rsidR="00747F49" w:rsidRPr="00B17E56" w:rsidRDefault="00747F49" w:rsidP="009B7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17E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ТIЗIМI</w:t>
      </w:r>
    </w:p>
    <w:p w14:paraId="75B579DF" w14:textId="77777777" w:rsidR="00747F49" w:rsidRPr="00747F49" w:rsidRDefault="00747F49" w:rsidP="009B7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47F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СПИСОК</w:t>
      </w:r>
    </w:p>
    <w:p w14:paraId="4E115340" w14:textId="3781BDEC" w:rsidR="00747F49" w:rsidRPr="00747F49" w:rsidRDefault="008E250C" w:rsidP="009B7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научных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научно-методических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747F49" w:rsidRPr="00747F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трудов</w:t>
      </w:r>
      <w:proofErr w:type="spellEnd"/>
    </w:p>
    <w:p w14:paraId="09B3A62E" w14:textId="5269DB7E" w:rsidR="00747F49" w:rsidRPr="00747F49" w:rsidRDefault="00747F49" w:rsidP="009B7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47F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доцент</w:t>
      </w:r>
      <w:r w:rsidRPr="00747F4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</w:t>
      </w:r>
      <w:r w:rsidR="008E250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8E250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кафедры</w:t>
      </w:r>
      <w:proofErr w:type="spellEnd"/>
      <w:r w:rsidR="008E250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F32CE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</w:t>
      </w:r>
      <w:r w:rsidRPr="00747F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Германо</w:t>
      </w:r>
      <w:r w:rsidRPr="00747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spellStart"/>
      <w:r w:rsidRPr="00747F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романская</w:t>
      </w:r>
      <w:proofErr w:type="spellEnd"/>
      <w:r w:rsidRPr="00747F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747F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филология</w:t>
      </w:r>
      <w:proofErr w:type="spellEnd"/>
      <w:r w:rsidR="00F32CE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» </w:t>
      </w:r>
      <w:r w:rsidRPr="00747F49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 xml:space="preserve">НАО </w:t>
      </w:r>
      <w:r w:rsidRPr="00747F49">
        <w:rPr>
          <w:rFonts w:ascii="Times New Roman" w:eastAsia="Calibri" w:hAnsi="Times New Roman" w:cs="Times New Roman"/>
          <w:b/>
          <w:bCs/>
          <w:sz w:val="24"/>
          <w:szCs w:val="28"/>
        </w:rPr>
        <w:t>«</w:t>
      </w:r>
      <w:r w:rsidRPr="00747F49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>Северо-Казахстанский университет имени Манаша Козыбаева»</w:t>
      </w:r>
      <w:r w:rsidRPr="00747F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14:paraId="4BFAE3B7" w14:textId="5A715372" w:rsidR="00747F49" w:rsidRDefault="00747F49" w:rsidP="009B7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747F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Какимовой</w:t>
      </w:r>
      <w:proofErr w:type="spellEnd"/>
      <w:r w:rsidRPr="00747F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747F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Майры</w:t>
      </w:r>
      <w:proofErr w:type="spellEnd"/>
      <w:r w:rsidRPr="00747F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747F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Еренгаиповны</w:t>
      </w:r>
      <w:proofErr w:type="spellEnd"/>
    </w:p>
    <w:p w14:paraId="489B185A" w14:textId="77777777" w:rsidR="00A8660D" w:rsidRPr="00747F49" w:rsidRDefault="00A8660D" w:rsidP="009B7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229"/>
        <w:gridCol w:w="1673"/>
        <w:gridCol w:w="2118"/>
        <w:gridCol w:w="1499"/>
        <w:gridCol w:w="1833"/>
      </w:tblGrid>
      <w:tr w:rsidR="00C672AE" w:rsidRPr="00444FB8" w14:paraId="1FFABBC0" w14:textId="77777777" w:rsidTr="0028204B">
        <w:trPr>
          <w:trHeight w:val="249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B560" w14:textId="77777777" w:rsidR="00C672AE" w:rsidRPr="00444FB8" w:rsidRDefault="00C672AE" w:rsidP="009B74C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Р/с</w:t>
            </w:r>
          </w:p>
          <w:p w14:paraId="3081122C" w14:textId="77777777" w:rsidR="00C672AE" w:rsidRPr="00444FB8" w:rsidRDefault="00C672AE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62A2E3D8" w14:textId="77777777" w:rsidR="00C672AE" w:rsidRPr="00444FB8" w:rsidRDefault="00C672AE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E0BC8B6" w14:textId="77777777" w:rsidR="00C672AE" w:rsidRPr="00444FB8" w:rsidRDefault="00C672AE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14:paraId="451FAF88" w14:textId="77777777" w:rsidR="00C672AE" w:rsidRPr="00444FB8" w:rsidRDefault="00C672AE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B9DBDD5" w14:textId="77777777" w:rsidR="00C672AE" w:rsidRPr="00444FB8" w:rsidRDefault="00C672AE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1D8894E2" w14:textId="77777777" w:rsidR="00C672AE" w:rsidRPr="00444FB8" w:rsidRDefault="00C672AE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695C" w14:textId="77777777" w:rsidR="00C672AE" w:rsidRPr="00444FB8" w:rsidRDefault="00C672AE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Атауы</w:t>
            </w:r>
            <w:proofErr w:type="spellEnd"/>
          </w:p>
          <w:p w14:paraId="590ABE4B" w14:textId="77777777" w:rsidR="00C672AE" w:rsidRPr="00444FB8" w:rsidRDefault="00C672AE" w:rsidP="009B74C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14:paraId="0C333537" w14:textId="77777777" w:rsidR="00C672AE" w:rsidRPr="00444FB8" w:rsidRDefault="00C672AE" w:rsidP="009B74C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  <w:p w14:paraId="238D3D06" w14:textId="77777777" w:rsidR="00C672AE" w:rsidRPr="00444FB8" w:rsidRDefault="00C672AE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D1F0" w14:textId="77777777" w:rsidR="00C672AE" w:rsidRPr="00444FB8" w:rsidRDefault="00C672AE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Баспа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немесе</w:t>
            </w:r>
            <w:proofErr w:type="spellEnd"/>
          </w:p>
          <w:p w14:paraId="2904DE53" w14:textId="77777777" w:rsidR="00C672AE" w:rsidRPr="00444FB8" w:rsidRDefault="00C672AE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электрондық</w:t>
            </w:r>
            <w:proofErr w:type="spellEnd"/>
          </w:p>
          <w:p w14:paraId="3AD1CCA0" w14:textId="77777777" w:rsidR="00C672AE" w:rsidRPr="00444FB8" w:rsidRDefault="00C672AE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  <w:p w14:paraId="1DA3F1FD" w14:textId="77777777" w:rsidR="00C672AE" w:rsidRPr="00444FB8" w:rsidRDefault="00C672AE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Печатный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или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электронный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44E9" w14:textId="77777777" w:rsidR="00C672AE" w:rsidRPr="00444FB8" w:rsidRDefault="00C672AE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Басылым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  <w:p w14:paraId="216B7BDC" w14:textId="77777777" w:rsidR="00C672AE" w:rsidRPr="00444FB8" w:rsidRDefault="00C672AE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атауы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, №,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жылы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беттерi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),</w:t>
            </w:r>
          </w:p>
          <w:p w14:paraId="337B58E6" w14:textId="77777777" w:rsidR="00C672AE" w:rsidRPr="00124603" w:rsidRDefault="00C672AE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авторлық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куәліктің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патенттің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Pr="00124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14:paraId="1E0E4F51" w14:textId="77777777" w:rsidR="00C672AE" w:rsidRPr="00444FB8" w:rsidRDefault="00C672AE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  <w:p w14:paraId="26058F26" w14:textId="77777777" w:rsidR="00C672AE" w:rsidRDefault="00C672AE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Издание (название, </w:t>
            </w: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год, </w:t>
            </w:r>
          </w:p>
          <w:p w14:paraId="3E516B8A" w14:textId="77777777" w:rsidR="00C672AE" w:rsidRPr="00444FB8" w:rsidRDefault="00C672AE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№ </w:t>
            </w: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страницы) /</w:t>
            </w:r>
          </w:p>
          <w:p w14:paraId="54975297" w14:textId="77777777" w:rsidR="00C672AE" w:rsidRPr="00444FB8" w:rsidRDefault="00C672AE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авторского свидетельства, патента 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534E" w14:textId="77777777" w:rsidR="00C672AE" w:rsidRPr="00444FB8" w:rsidRDefault="00C672AE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Баспа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табақтар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  <w:p w14:paraId="0DB0B91F" w14:textId="77777777" w:rsidR="00C672AE" w:rsidRPr="00444FB8" w:rsidRDefault="00C672AE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  <w:p w14:paraId="4FBA8F4F" w14:textId="77777777" w:rsidR="00C672AE" w:rsidRPr="00444FB8" w:rsidRDefault="00C672AE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Количество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печатных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листов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BA9E" w14:textId="77777777" w:rsidR="00C672AE" w:rsidRPr="00444FB8" w:rsidRDefault="00C672AE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Қосалқы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автор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)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аты-жөні</w:t>
            </w:r>
            <w:proofErr w:type="spellEnd"/>
          </w:p>
          <w:p w14:paraId="26BC0EF9" w14:textId="77777777" w:rsidR="00C672AE" w:rsidRPr="00444FB8" w:rsidRDefault="00C672AE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  <w:p w14:paraId="17973C8D" w14:textId="77777777" w:rsidR="00C672AE" w:rsidRPr="00444FB8" w:rsidRDefault="00C672AE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ФИО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соавтор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</w:p>
        </w:tc>
      </w:tr>
      <w:tr w:rsidR="00C672AE" w:rsidRPr="00444FB8" w14:paraId="3BF32111" w14:textId="77777777" w:rsidTr="0028204B">
        <w:trPr>
          <w:trHeight w:val="32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7603" w14:textId="77777777" w:rsidR="00C672AE" w:rsidRPr="00444FB8" w:rsidRDefault="00C672AE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32F2" w14:textId="77777777" w:rsidR="00C672AE" w:rsidRPr="00444FB8" w:rsidRDefault="00C672AE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5072" w14:textId="77777777" w:rsidR="00C672AE" w:rsidRPr="00444FB8" w:rsidRDefault="00C672AE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F9C9" w14:textId="77777777" w:rsidR="00C672AE" w:rsidRPr="00444FB8" w:rsidRDefault="00C672AE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5BBA" w14:textId="77777777" w:rsidR="00C672AE" w:rsidRPr="00444FB8" w:rsidRDefault="00C672AE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C1E4" w14:textId="77777777" w:rsidR="00C672AE" w:rsidRPr="00444FB8" w:rsidRDefault="00C672AE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96005E" w:rsidRPr="00444FB8" w14:paraId="1DC8FA65" w14:textId="77777777" w:rsidTr="0028204B">
        <w:trPr>
          <w:trHeight w:val="3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6FD3" w14:textId="77777777" w:rsidR="0096005E" w:rsidRPr="00281755" w:rsidRDefault="0096005E" w:rsidP="009B74CB">
            <w:pPr>
              <w:spacing w:after="0" w:line="240" w:lineRule="auto"/>
              <w:ind w:firstLine="1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Оқулықтар/</w:t>
            </w:r>
            <w:r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құрал</w:t>
            </w:r>
            <w:r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дары/Оқу-әдістемелік құралдар</w:t>
            </w:r>
          </w:p>
          <w:p w14:paraId="6AF6EC02" w14:textId="77777777" w:rsidR="0096005E" w:rsidRPr="00281755" w:rsidRDefault="0096005E" w:rsidP="009B74CB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Учебники/Учебные пособия/Учебно-методи</w:t>
            </w:r>
            <w:proofErr w:type="spellStart"/>
            <w:r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ческие</w:t>
            </w:r>
            <w:proofErr w:type="spellEnd"/>
            <w:r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пособия</w:t>
            </w:r>
            <w:r w:rsidRPr="0028175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96005E" w:rsidRPr="00444FB8" w14:paraId="47BEB4FF" w14:textId="77777777" w:rsidTr="0028204B">
        <w:trPr>
          <w:trHeight w:val="32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BD4C" w14:textId="77777777" w:rsidR="0096005E" w:rsidRPr="00444FB8" w:rsidRDefault="00735EE1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E6D2" w14:textId="77777777" w:rsidR="00444C6C" w:rsidRPr="00444C6C" w:rsidRDefault="00444C6C" w:rsidP="009B7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44C6C">
              <w:rPr>
                <w:rFonts w:ascii="Times New Roman" w:hAnsi="Times New Roman" w:cs="Times New Roman"/>
                <w:bCs/>
                <w:sz w:val="24"/>
                <w:szCs w:val="24"/>
              </w:rPr>
              <w:t>нтегральное исследование</w:t>
            </w:r>
          </w:p>
          <w:p w14:paraId="6CAFFACD" w14:textId="77777777" w:rsidR="00444C6C" w:rsidRPr="00444C6C" w:rsidRDefault="00444C6C" w:rsidP="009B7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4C6C">
              <w:rPr>
                <w:rFonts w:ascii="Times New Roman" w:hAnsi="Times New Roman" w:cs="Times New Roman"/>
                <w:bCs/>
                <w:sz w:val="24"/>
                <w:szCs w:val="24"/>
              </w:rPr>
              <w:t>топонимического ландшафта приграничных</w:t>
            </w:r>
          </w:p>
          <w:p w14:paraId="3635759F" w14:textId="77777777" w:rsidR="00444C6C" w:rsidRPr="00444C6C" w:rsidRDefault="00444C6C" w:rsidP="009B7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территорий Северного К</w:t>
            </w:r>
            <w:r w:rsidRPr="00444C6C">
              <w:rPr>
                <w:rFonts w:ascii="Times New Roman" w:hAnsi="Times New Roman" w:cs="Times New Roman"/>
                <w:bCs/>
                <w:sz w:val="24"/>
                <w:szCs w:val="24"/>
              </w:rPr>
              <w:t>азахстана и</w:t>
            </w:r>
          </w:p>
          <w:p w14:paraId="3BEE2503" w14:textId="77777777" w:rsidR="0096005E" w:rsidRPr="00444C6C" w:rsidRDefault="00444C6C" w:rsidP="009B7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Российской Ф</w:t>
            </w:r>
            <w:r w:rsidRPr="00444C6C">
              <w:rPr>
                <w:rFonts w:ascii="Times New Roman" w:hAnsi="Times New Roman" w:cs="Times New Roman"/>
                <w:bCs/>
                <w:sz w:val="24"/>
                <w:szCs w:val="24"/>
              </w:rPr>
              <w:t>едерации»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AC2C" w14:textId="77777777" w:rsidR="002032AC" w:rsidRPr="002032AC" w:rsidRDefault="002032AC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03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5FEFE3C8" w14:textId="77777777" w:rsidR="002032AC" w:rsidRPr="002032AC" w:rsidRDefault="002032AC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025AA8" w14:textId="77777777" w:rsidR="002032AC" w:rsidRPr="002032AC" w:rsidRDefault="002032AC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5CA132" w14:textId="77777777" w:rsidR="0096005E" w:rsidRPr="002032AC" w:rsidRDefault="002032AC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C7959" w14:textId="77777777" w:rsidR="00A2568E" w:rsidRPr="00A2568E" w:rsidRDefault="00A2568E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68E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Петропавловск: СКУ им. М. </w:t>
            </w:r>
            <w:proofErr w:type="spellStart"/>
            <w:r w:rsidRPr="00A2568E">
              <w:rPr>
                <w:rFonts w:ascii="Times New Roman" w:hAnsi="Times New Roman" w:cs="Times New Roman"/>
                <w:sz w:val="24"/>
                <w:szCs w:val="24"/>
              </w:rPr>
              <w:t>Козыбаева</w:t>
            </w:r>
            <w:proofErr w:type="spellEnd"/>
            <w:r w:rsidRPr="00A2568E">
              <w:rPr>
                <w:rFonts w:ascii="Times New Roman" w:hAnsi="Times New Roman" w:cs="Times New Roman"/>
                <w:sz w:val="24"/>
                <w:szCs w:val="24"/>
              </w:rPr>
              <w:t>, 2025. – 293 с.</w:t>
            </w:r>
          </w:p>
          <w:p w14:paraId="413F1D27" w14:textId="4437F5D1" w:rsidR="002032AC" w:rsidRPr="00C812B0" w:rsidRDefault="00A2568E" w:rsidP="009B7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Вклад автора: 8, 51 </w:t>
            </w:r>
            <w:proofErr w:type="spellStart"/>
            <w:r w:rsidRPr="00C812B0">
              <w:rPr>
                <w:rFonts w:ascii="Times New Roman" w:hAnsi="Times New Roman" w:cs="Times New Roman"/>
                <w:b/>
                <w:sz w:val="24"/>
                <w:szCs w:val="24"/>
              </w:rPr>
              <w:t>п.л</w:t>
            </w:r>
            <w:proofErr w:type="spellEnd"/>
            <w:r w:rsidRPr="00C812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4905" w14:textId="0DBFE84A" w:rsidR="0096005E" w:rsidRPr="004E78B5" w:rsidRDefault="00A64FB4" w:rsidP="003A3F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64F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17,03</w:t>
            </w:r>
            <w:r w:rsidR="003A3F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1537" w14:textId="77777777" w:rsidR="002032AC" w:rsidRPr="004E78B5" w:rsidRDefault="00444C6C" w:rsidP="009B7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Сабиева Е.В.</w:t>
            </w:r>
          </w:p>
        </w:tc>
      </w:tr>
    </w:tbl>
    <w:p w14:paraId="620C85E6" w14:textId="54AC2F0B" w:rsidR="00B17E56" w:rsidRDefault="00B17E56" w:rsidP="009B74CB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C959A2D" w14:textId="4248A0BE" w:rsidR="00A8660D" w:rsidRDefault="00A8660D" w:rsidP="009B74CB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74B5E2E" w14:textId="2168FDA7" w:rsidR="00A8660D" w:rsidRDefault="00A8660D" w:rsidP="009B74CB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3D7BBB8" w14:textId="164969B2" w:rsidR="00A8660D" w:rsidRDefault="00A8660D" w:rsidP="009B74CB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968A211" w14:textId="5E1E15D4" w:rsidR="00A8660D" w:rsidRDefault="00A8660D" w:rsidP="009B74CB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33853F0" w14:textId="62F8E392" w:rsidR="00A8660D" w:rsidRDefault="00A8660D" w:rsidP="00424186">
      <w:pPr>
        <w:rPr>
          <w:lang w:val="kk-KZ" w:eastAsia="ru-RU"/>
        </w:rPr>
      </w:pPr>
    </w:p>
    <w:p w14:paraId="013F3986" w14:textId="718E8937" w:rsidR="00A8660D" w:rsidRDefault="00A8660D" w:rsidP="009B74CB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4330463" w14:textId="343BFD4B" w:rsidR="00A8660D" w:rsidRDefault="00A8660D" w:rsidP="009B74CB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C70E9FA" w14:textId="77777777" w:rsidR="00A8660D" w:rsidRPr="00747F49" w:rsidRDefault="00A8660D" w:rsidP="009B74CB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2268"/>
        <w:gridCol w:w="1275"/>
        <w:gridCol w:w="1985"/>
      </w:tblGrid>
      <w:tr w:rsidR="00994CC4" w:rsidRPr="00994CC4" w14:paraId="3993A6D8" w14:textId="77777777" w:rsidTr="0028204B">
        <w:trPr>
          <w:trHeight w:val="324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ED83" w14:textId="77777777" w:rsidR="00994CC4" w:rsidRPr="00994CC4" w:rsidRDefault="00994CC4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94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Web of Science Core Collection, Scopus халықаралық рецензияланатын журналдардағы мақалалар</w:t>
            </w:r>
          </w:p>
          <w:p w14:paraId="50A08824" w14:textId="77777777" w:rsidR="00994CC4" w:rsidRPr="00994CC4" w:rsidRDefault="00994CC4" w:rsidP="009B74CB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4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Статьи в международных рецензируемых научных журналах</w:t>
            </w:r>
            <w:r w:rsidRPr="00994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94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Web</w:t>
            </w:r>
            <w:r w:rsidRPr="00994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94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of</w:t>
            </w:r>
            <w:r w:rsidRPr="00994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94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Science</w:t>
            </w:r>
            <w:r w:rsidRPr="00994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94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Core</w:t>
            </w:r>
            <w:r w:rsidRPr="00994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94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Collection</w:t>
            </w:r>
            <w:r w:rsidRPr="00994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994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Scopus</w:t>
            </w:r>
          </w:p>
        </w:tc>
      </w:tr>
      <w:tr w:rsidR="00447FE3" w:rsidRPr="00BE43D3" w14:paraId="711B023D" w14:textId="77777777" w:rsidTr="00BE43D3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772B" w14:textId="77777777" w:rsidR="00447FE3" w:rsidRPr="009D759E" w:rsidRDefault="0050327B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B07F" w14:textId="77777777" w:rsidR="00624324" w:rsidRPr="00624324" w:rsidRDefault="00624324" w:rsidP="009B7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Этноязыковая картина топонимического ландшафта приграничья Северо-Казахстанской области и Российской Федерации.</w:t>
            </w:r>
          </w:p>
          <w:p w14:paraId="64DBC5FC" w14:textId="77777777" w:rsidR="00447FE3" w:rsidRPr="00624324" w:rsidRDefault="00447FE3" w:rsidP="009B7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4A2F" w14:textId="77777777" w:rsidR="00803FCC" w:rsidRPr="00803FCC" w:rsidRDefault="00803FCC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03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6FF5CDA7" w14:textId="77777777" w:rsidR="00803FCC" w:rsidRPr="00803FCC" w:rsidRDefault="00803FCC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DF850A" w14:textId="77777777" w:rsidR="00803FCC" w:rsidRPr="00803FCC" w:rsidRDefault="00803FCC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FFB6C2" w14:textId="77777777" w:rsidR="00447FE3" w:rsidRPr="00994CC4" w:rsidRDefault="00803FCC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803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641B" w14:textId="056A7A9A" w:rsidR="00447FE3" w:rsidRDefault="00760FFC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Российского университета дружбы народов. Серия: Теория языка. Семиотика. Семантика. Т. 15, № 4, 2024. – С.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191-1214. </w:t>
            </w:r>
            <w:hyperlink r:id="rId6" w:history="1">
              <w:r w:rsidR="009A6973" w:rsidRPr="009F51F3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https://doi.org/10.22363/2313-2299-2024-15-4-1191-1214</w:t>
              </w:r>
            </w:hyperlink>
          </w:p>
          <w:p w14:paraId="074CC9F9" w14:textId="388636C1" w:rsidR="009A6973" w:rsidRPr="00994CC4" w:rsidRDefault="009A6973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F7ED" w14:textId="0B0F57D9" w:rsidR="00447FE3" w:rsidRPr="00994CC4" w:rsidRDefault="009A6973" w:rsidP="009B7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697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1,4375</w:t>
            </w:r>
            <w:r w:rsidR="003A3F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A07E" w14:textId="77777777" w:rsidR="00BE43D3" w:rsidRDefault="009A6973" w:rsidP="009B7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2D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Сабиева Е.В.,</w:t>
            </w:r>
          </w:p>
          <w:p w14:paraId="57ACB6E3" w14:textId="77777777" w:rsidR="00BE43D3" w:rsidRPr="00BE43D3" w:rsidRDefault="00BE43D3" w:rsidP="009B7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kk-KZ"/>
              </w:rPr>
            </w:pPr>
            <w:r w:rsidRPr="00BE43D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Какимова М.Е.</w:t>
            </w:r>
            <w:r w:rsidR="009A6973" w:rsidRPr="00BE43D3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3B6A1E59" w14:textId="11BB40AC" w:rsidR="00447FE3" w:rsidRPr="00A92D1F" w:rsidRDefault="009A6973" w:rsidP="009B7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2D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Мадиева Г.Б., Супрун В.И.,</w:t>
            </w:r>
          </w:p>
        </w:tc>
      </w:tr>
      <w:tr w:rsidR="009D759E" w:rsidRPr="00AD7281" w14:paraId="1E440EEF" w14:textId="77777777" w:rsidTr="00BE43D3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CA0F" w14:textId="77777777" w:rsidR="009D759E" w:rsidRPr="00803FCC" w:rsidRDefault="0050327B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16A80" w14:textId="770730B6" w:rsidR="009D759E" w:rsidRPr="00447FE3" w:rsidRDefault="009D759E" w:rsidP="009B7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5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Local Features of the Turkic Toponymic Vocabulary in the Language</w:t>
            </w:r>
            <w:r w:rsidR="00444C6C" w:rsidRPr="00444C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75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</w:t>
            </w:r>
            <w:r w:rsidR="007B42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ndscape of the North Kazakhstan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B487" w14:textId="77777777" w:rsidR="00803FCC" w:rsidRPr="00D14940" w:rsidRDefault="00803FCC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4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75BD549D" w14:textId="77777777" w:rsidR="00803FCC" w:rsidRPr="00D14940" w:rsidRDefault="00803FCC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64065D" w14:textId="77777777" w:rsidR="00803FCC" w:rsidRPr="00D14940" w:rsidRDefault="00803FCC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551D63" w14:textId="77777777" w:rsidR="009D759E" w:rsidRPr="00994CC4" w:rsidRDefault="00803FCC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4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4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D14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DE3AA" w14:textId="79237A91" w:rsidR="00A92D1F" w:rsidRPr="00A92D1F" w:rsidRDefault="00A92D1F" w:rsidP="009B74CB">
            <w:pPr>
              <w:spacing w:after="0" w:line="240" w:lineRule="auto"/>
              <w:ind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2D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Xlinguae</w:t>
            </w:r>
            <w:proofErr w:type="spellEnd"/>
            <w:r w:rsidRPr="00A92D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Volume 18 Issue 2, April 2025</w:t>
            </w:r>
            <w:r w:rsidR="009D5ED2" w:rsidRPr="009D5E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92D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P. 109 – 123 </w:t>
            </w:r>
          </w:p>
          <w:p w14:paraId="6FF1C80D" w14:textId="7382B7D4" w:rsidR="00A92D1F" w:rsidRPr="00760FFC" w:rsidRDefault="00A92D1F" w:rsidP="009B74CB">
            <w:pPr>
              <w:spacing w:after="0" w:line="240" w:lineRule="auto"/>
              <w:ind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760FFC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DOI: 10.18355/XL.2025.18.02.09</w:t>
            </w:r>
          </w:p>
          <w:p w14:paraId="21AF61D0" w14:textId="29947CCE" w:rsidR="009D759E" w:rsidRPr="00447FE3" w:rsidRDefault="00A92D1F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0FFC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ISSN 1337-8384, </w:t>
            </w:r>
            <w:proofErr w:type="spellStart"/>
            <w:r w:rsidRPr="00760FFC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eISSN</w:t>
            </w:r>
            <w:proofErr w:type="spellEnd"/>
            <w:r w:rsidRPr="00760FFC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2453-711X.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2A7F" w14:textId="1F5B0A00" w:rsidR="009D759E" w:rsidRPr="00994CC4" w:rsidRDefault="00A92D1F" w:rsidP="009B7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2D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0,9375</w:t>
            </w:r>
            <w:r w:rsidR="003A3F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4458" w14:textId="78D3350D" w:rsidR="009D759E" w:rsidRPr="00AD7281" w:rsidRDefault="00803FCC" w:rsidP="009B7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Sabiyeva</w:t>
            </w:r>
            <w:proofErr w:type="spellEnd"/>
            <w:r w:rsidRPr="00AD72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</w:t>
            </w:r>
            <w:r w:rsidRPr="00AD72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="009D759E" w:rsidRPr="00AD72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9D75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="009D759E" w:rsidRPr="00AD72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14:paraId="59A7296F" w14:textId="38125546" w:rsidR="009D5ED2" w:rsidRPr="009D5ED2" w:rsidRDefault="009D5ED2" w:rsidP="009B7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9D5ED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Kakimova</w:t>
            </w:r>
            <w:proofErr w:type="spellEnd"/>
            <w:r w:rsidRPr="009D5ED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M.E.</w:t>
            </w:r>
          </w:p>
          <w:p w14:paraId="6BB1C79F" w14:textId="77777777" w:rsidR="009D759E" w:rsidRPr="00AD7281" w:rsidRDefault="009D759E" w:rsidP="009B7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31548B0A" w14:textId="1366CB4A" w:rsidR="00B17E56" w:rsidRPr="00AD7281" w:rsidRDefault="00B17E56" w:rsidP="009B74CB">
      <w:pPr>
        <w:spacing w:after="0" w:line="240" w:lineRule="auto"/>
        <w:rPr>
          <w:lang w:val="en-US"/>
        </w:rPr>
      </w:pPr>
    </w:p>
    <w:p w14:paraId="69918263" w14:textId="0E440C20" w:rsidR="00B17E56" w:rsidRPr="00AD7281" w:rsidRDefault="00B17E56" w:rsidP="009B74CB">
      <w:pPr>
        <w:spacing w:after="0" w:line="240" w:lineRule="auto"/>
        <w:rPr>
          <w:lang w:val="en-US"/>
        </w:rPr>
      </w:pPr>
    </w:p>
    <w:p w14:paraId="6391DA46" w14:textId="6D6FA78A" w:rsidR="00B17E56" w:rsidRPr="00AD7281" w:rsidRDefault="00B17E56" w:rsidP="009B74CB">
      <w:pPr>
        <w:spacing w:after="0" w:line="240" w:lineRule="auto"/>
        <w:rPr>
          <w:lang w:val="en-US"/>
        </w:rPr>
      </w:pPr>
    </w:p>
    <w:p w14:paraId="6F7B397D" w14:textId="65596107" w:rsidR="00B17E56" w:rsidRPr="00AD7281" w:rsidRDefault="00B17E56" w:rsidP="009B74CB">
      <w:pPr>
        <w:spacing w:after="0" w:line="240" w:lineRule="auto"/>
        <w:rPr>
          <w:lang w:val="en-US"/>
        </w:rPr>
      </w:pPr>
    </w:p>
    <w:p w14:paraId="30EC23AF" w14:textId="6E21B7C1" w:rsidR="00B17E56" w:rsidRPr="00AD7281" w:rsidRDefault="00B17E56" w:rsidP="009B74CB">
      <w:pPr>
        <w:spacing w:after="0" w:line="240" w:lineRule="auto"/>
        <w:rPr>
          <w:lang w:val="en-US"/>
        </w:rPr>
      </w:pPr>
    </w:p>
    <w:p w14:paraId="1E935662" w14:textId="1565BD67" w:rsidR="00B17E56" w:rsidRPr="00AD7281" w:rsidRDefault="00B17E56" w:rsidP="009B74CB">
      <w:pPr>
        <w:spacing w:after="0" w:line="240" w:lineRule="auto"/>
        <w:rPr>
          <w:lang w:val="en-US"/>
        </w:rPr>
      </w:pPr>
    </w:p>
    <w:p w14:paraId="7B1FDD0D" w14:textId="10702440" w:rsidR="00B17E56" w:rsidRPr="00AD7281" w:rsidRDefault="00B17E56" w:rsidP="009B74CB">
      <w:pPr>
        <w:spacing w:after="0" w:line="240" w:lineRule="auto"/>
        <w:rPr>
          <w:lang w:val="en-US"/>
        </w:rPr>
      </w:pPr>
    </w:p>
    <w:p w14:paraId="392B6DB6" w14:textId="521CBD60" w:rsidR="00B17E56" w:rsidRPr="00AD7281" w:rsidRDefault="00B17E56" w:rsidP="009B74CB">
      <w:pPr>
        <w:spacing w:after="0" w:line="240" w:lineRule="auto"/>
        <w:rPr>
          <w:lang w:val="en-US"/>
        </w:rPr>
      </w:pPr>
    </w:p>
    <w:p w14:paraId="3399F90C" w14:textId="34F40DCA" w:rsidR="00B17E56" w:rsidRPr="00AD7281" w:rsidRDefault="00B17E56" w:rsidP="009B74CB">
      <w:pPr>
        <w:spacing w:after="0" w:line="240" w:lineRule="auto"/>
        <w:rPr>
          <w:lang w:val="en-US"/>
        </w:rPr>
      </w:pPr>
    </w:p>
    <w:p w14:paraId="11C1BC5A" w14:textId="1F3FB47C" w:rsidR="00B17E56" w:rsidRPr="00AD7281" w:rsidRDefault="00B17E56" w:rsidP="009B74CB">
      <w:pPr>
        <w:spacing w:after="0" w:line="240" w:lineRule="auto"/>
        <w:rPr>
          <w:lang w:val="en-US"/>
        </w:rPr>
      </w:pPr>
    </w:p>
    <w:p w14:paraId="69FBB463" w14:textId="784434C5" w:rsidR="00A8660D" w:rsidRPr="00AD7281" w:rsidRDefault="00A8660D" w:rsidP="009B74CB">
      <w:pPr>
        <w:spacing w:after="0" w:line="240" w:lineRule="auto"/>
        <w:rPr>
          <w:lang w:val="en-US"/>
        </w:rPr>
      </w:pPr>
    </w:p>
    <w:p w14:paraId="6BA95E9A" w14:textId="5B9F2FA8" w:rsidR="00A8660D" w:rsidRPr="00AD7281" w:rsidRDefault="00A8660D" w:rsidP="009B74CB">
      <w:pPr>
        <w:spacing w:after="0" w:line="240" w:lineRule="auto"/>
        <w:rPr>
          <w:lang w:val="en-US"/>
        </w:rPr>
      </w:pPr>
    </w:p>
    <w:p w14:paraId="04F427A9" w14:textId="25A239E4" w:rsidR="00A8660D" w:rsidRPr="00AD7281" w:rsidRDefault="00A8660D" w:rsidP="009B74CB">
      <w:pPr>
        <w:spacing w:after="0" w:line="240" w:lineRule="auto"/>
        <w:rPr>
          <w:lang w:val="en-US"/>
        </w:rPr>
      </w:pPr>
    </w:p>
    <w:p w14:paraId="5B939BD8" w14:textId="48CE9A44" w:rsidR="00A8660D" w:rsidRPr="00AD7281" w:rsidRDefault="00A8660D" w:rsidP="009B74CB">
      <w:pPr>
        <w:spacing w:after="0" w:line="240" w:lineRule="auto"/>
        <w:rPr>
          <w:lang w:val="en-US"/>
        </w:rPr>
      </w:pPr>
    </w:p>
    <w:p w14:paraId="3900F2A7" w14:textId="7469C33C" w:rsidR="00A8660D" w:rsidRPr="00AD7281" w:rsidRDefault="00A8660D" w:rsidP="009B74CB">
      <w:pPr>
        <w:spacing w:after="0" w:line="240" w:lineRule="auto"/>
        <w:rPr>
          <w:lang w:val="en-US"/>
        </w:rPr>
      </w:pPr>
    </w:p>
    <w:p w14:paraId="1873DB72" w14:textId="2FB667A0" w:rsidR="00A8660D" w:rsidRPr="00AD7281" w:rsidRDefault="00A8660D" w:rsidP="009B74CB">
      <w:pPr>
        <w:spacing w:after="0" w:line="240" w:lineRule="auto"/>
        <w:rPr>
          <w:lang w:val="en-US"/>
        </w:rPr>
      </w:pPr>
    </w:p>
    <w:p w14:paraId="03B23C58" w14:textId="67C1BFED" w:rsidR="00A8660D" w:rsidRPr="00AD7281" w:rsidRDefault="00A8660D" w:rsidP="009B74CB">
      <w:pPr>
        <w:spacing w:after="0" w:line="240" w:lineRule="auto"/>
        <w:rPr>
          <w:lang w:val="en-US"/>
        </w:rPr>
      </w:pPr>
    </w:p>
    <w:p w14:paraId="0EECDDA3" w14:textId="77777777" w:rsidR="00A8660D" w:rsidRPr="00AD7281" w:rsidRDefault="00A8660D" w:rsidP="009B74CB">
      <w:pPr>
        <w:spacing w:after="0" w:line="240" w:lineRule="auto"/>
        <w:rPr>
          <w:lang w:val="en-US"/>
        </w:rPr>
      </w:pPr>
    </w:p>
    <w:p w14:paraId="14DE874E" w14:textId="37F97149" w:rsidR="00B17E56" w:rsidRPr="00AD7281" w:rsidRDefault="00B17E56" w:rsidP="009B74CB">
      <w:pPr>
        <w:spacing w:after="0" w:line="240" w:lineRule="auto"/>
        <w:rPr>
          <w:lang w:val="en-US"/>
        </w:rPr>
      </w:pPr>
    </w:p>
    <w:p w14:paraId="777BCEF7" w14:textId="77777777" w:rsidR="00B17E56" w:rsidRPr="00AD7281" w:rsidRDefault="00B17E56" w:rsidP="009B74CB">
      <w:pPr>
        <w:spacing w:after="0" w:line="240" w:lineRule="auto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274"/>
        <w:gridCol w:w="1275"/>
        <w:gridCol w:w="2835"/>
        <w:gridCol w:w="1134"/>
        <w:gridCol w:w="1810"/>
        <w:gridCol w:w="30"/>
      </w:tblGrid>
      <w:tr w:rsidR="00747F49" w:rsidRPr="00DD55EC" w14:paraId="2D30ED37" w14:textId="77777777" w:rsidTr="0028204B">
        <w:trPr>
          <w:cantSplit/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2CEC" w14:textId="77777777" w:rsidR="00747F49" w:rsidRPr="00281755" w:rsidRDefault="00747F49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Уәкілетті орган ұсынған басылымдарда</w:t>
            </w:r>
          </w:p>
          <w:p w14:paraId="399F3E97" w14:textId="77777777" w:rsidR="00747F49" w:rsidRPr="00281755" w:rsidRDefault="00747F49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В изданиях, рекомендуемых уполномоченным органом</w:t>
            </w:r>
          </w:p>
        </w:tc>
      </w:tr>
      <w:tr w:rsidR="0028204B" w:rsidRPr="0069372E" w14:paraId="342A5ABF" w14:textId="77777777" w:rsidTr="009B27FD">
        <w:trPr>
          <w:cantSplit/>
          <w:trHeight w:val="225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1FF6" w14:textId="77777777" w:rsidR="00444C6C" w:rsidRPr="00DD55EC" w:rsidRDefault="0050327B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F70E" w14:textId="77777777" w:rsidR="00444C6C" w:rsidRPr="00444C6C" w:rsidRDefault="00444C6C" w:rsidP="009B74CB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</w:pPr>
            <w:r w:rsidRPr="00444C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Солтүстік Қазақстан облысы түркі топонимдерінің лексика-семантикалық сипаты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DA5C" w14:textId="77777777" w:rsidR="001307E0" w:rsidRPr="001307E0" w:rsidRDefault="001307E0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307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14:paraId="2082C215" w14:textId="77777777" w:rsidR="001307E0" w:rsidRPr="001307E0" w:rsidRDefault="001307E0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35C5E1E" w14:textId="77777777" w:rsidR="001307E0" w:rsidRPr="001307E0" w:rsidRDefault="001307E0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9939179" w14:textId="77777777" w:rsidR="00444C6C" w:rsidRPr="00F84CD2" w:rsidRDefault="001307E0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307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34C8" w14:textId="77777777" w:rsidR="005521D9" w:rsidRDefault="005521D9" w:rsidP="009B74CB">
            <w:pPr>
              <w:pStyle w:val="Default"/>
              <w:jc w:val="both"/>
              <w:rPr>
                <w:lang w:val="kk-KZ"/>
              </w:rPr>
            </w:pPr>
            <w:r w:rsidRPr="005521D9">
              <w:rPr>
                <w:lang w:val="kk-KZ"/>
              </w:rPr>
              <w:t>Л.Н. Гумилев атындағы Еуразия ұлттық университетінің Хабаршысы. Филология сериясы. Т. 151, № 2, Астана, 2025. – С. 143-154.</w:t>
            </w:r>
          </w:p>
          <w:p w14:paraId="314E6C97" w14:textId="5B01F24C" w:rsidR="00EE5A0D" w:rsidRPr="003A3F8D" w:rsidRDefault="00AD7281" w:rsidP="009B74CB">
            <w:pPr>
              <w:pStyle w:val="Default"/>
              <w:jc w:val="both"/>
            </w:pPr>
            <w:hyperlink r:id="rId7" w:history="1">
              <w:r w:rsidR="007B355F" w:rsidRPr="009F51F3">
                <w:rPr>
                  <w:rStyle w:val="aa"/>
                  <w:lang w:val="kk-KZ"/>
                </w:rPr>
                <w:t>https://doi.org/10.32523/2616-678X-2025-151-2-143-154</w:t>
              </w:r>
            </w:hyperlink>
            <w:r w:rsidR="007B355F"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9F52" w14:textId="1BD79EBF" w:rsidR="00444C6C" w:rsidRPr="00802BDB" w:rsidRDefault="00802BDB" w:rsidP="009B74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0,6875</w:t>
            </w:r>
            <w:r w:rsidR="003A3F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24D7" w14:textId="77777777" w:rsidR="00D257DC" w:rsidRDefault="00C2732B" w:rsidP="009B74CB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Таласпаева </w:t>
            </w:r>
            <w:r w:rsidR="00444C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Ж. С., </w:t>
            </w:r>
          </w:p>
          <w:p w14:paraId="67F4C4AF" w14:textId="6BDF9474" w:rsidR="00444C6C" w:rsidRDefault="00444C6C" w:rsidP="009B74CB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Сабиева</w:t>
            </w:r>
            <w:r w:rsidR="00C27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Е.В.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8204B" w:rsidRPr="0069372E" w14:paraId="4ED570D9" w14:textId="77777777" w:rsidTr="009B27FD">
        <w:trPr>
          <w:cantSplit/>
          <w:trHeight w:val="225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1DD0" w14:textId="77777777" w:rsidR="00444C6C" w:rsidRDefault="0050327B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98E3" w14:textId="77777777" w:rsidR="00444C6C" w:rsidRPr="006C5DA6" w:rsidRDefault="00444C6C" w:rsidP="009B74CB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</w:pPr>
            <w:r w:rsidRPr="004D33E6"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>Н</w:t>
            </w:r>
            <w:proofErr w:type="spellStart"/>
            <w:r w:rsidRPr="004D33E6"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овое</w:t>
            </w:r>
            <w:proofErr w:type="spellEnd"/>
            <w:r w:rsidRPr="004D33E6"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содержание понятия</w:t>
            </w:r>
            <w:r w:rsidRPr="006C5DA6"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«неологизм» на современном этапе развития лингвистической науки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44FD" w14:textId="77777777" w:rsidR="00444C6C" w:rsidRPr="006C5DA6" w:rsidRDefault="00444C6C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C5DA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14:paraId="79ED4F96" w14:textId="77777777" w:rsidR="00444C6C" w:rsidRPr="006C5DA6" w:rsidRDefault="00444C6C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01317BE" w14:textId="77777777" w:rsidR="00444C6C" w:rsidRPr="006C5DA6" w:rsidRDefault="00444C6C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7829D62" w14:textId="77777777" w:rsidR="00444C6C" w:rsidRPr="00F84CD2" w:rsidRDefault="00444C6C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C5DA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3873" w14:textId="32614DBB" w:rsidR="001C503A" w:rsidRPr="006C5DA6" w:rsidRDefault="00D257DC" w:rsidP="009B74CB">
            <w:pPr>
              <w:pStyle w:val="Default"/>
              <w:rPr>
                <w:lang w:val="kk-KZ"/>
              </w:rPr>
            </w:pPr>
            <w:r w:rsidRPr="00D257DC">
              <w:rPr>
                <w:lang w:val="kk-KZ"/>
              </w:rPr>
              <w:t xml:space="preserve">Известия КазУМОиМЯ им. Абылай хана. Серия: Филологические науки. Т. 72, № 1, Алматы, 2024. – С. 141-150. </w:t>
            </w:r>
            <w:r w:rsidR="007D1C1B" w:rsidRPr="007D1C1B">
              <w:rPr>
                <w:lang w:val="kk-KZ"/>
              </w:rPr>
              <w:t xml:space="preserve">DOI: </w:t>
            </w:r>
            <w:hyperlink r:id="rId8" w:history="1">
              <w:r w:rsidR="00760FFC" w:rsidRPr="004C7487">
                <w:rPr>
                  <w:rStyle w:val="aa"/>
                  <w:lang w:val="kk-KZ"/>
                </w:rPr>
                <w:t>https://doi.org/10.48371/PHILS.2024.72.1.010</w:t>
              </w:r>
            </w:hyperlink>
            <w:r w:rsidR="00760FFC">
              <w:rPr>
                <w:lang w:val="kk-KZ"/>
              </w:rPr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5C4F" w14:textId="09E6381C" w:rsidR="00444C6C" w:rsidRPr="006C5DA6" w:rsidRDefault="00444C6C" w:rsidP="009B74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C5DA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0,5</w:t>
            </w:r>
            <w:r w:rsidR="003A3F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15F3" w14:textId="77777777" w:rsidR="00444C6C" w:rsidRDefault="00444C6C" w:rsidP="009B74CB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Сабиева Е.В.</w:t>
            </w:r>
          </w:p>
          <w:p w14:paraId="2A59B730" w14:textId="77777777" w:rsidR="00444C6C" w:rsidRDefault="00444C6C" w:rsidP="009B74CB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Добромирова Я.В.</w:t>
            </w:r>
          </w:p>
        </w:tc>
      </w:tr>
      <w:tr w:rsidR="0028204B" w:rsidRPr="0069372E" w14:paraId="518D1AC4" w14:textId="77777777" w:rsidTr="009B27FD">
        <w:trPr>
          <w:cantSplit/>
          <w:trHeight w:val="225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0873" w14:textId="77777777" w:rsidR="00A44A29" w:rsidRPr="00124081" w:rsidRDefault="0050327B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18E4" w14:textId="51FACD92" w:rsidR="00A44A29" w:rsidRPr="00CF0065" w:rsidRDefault="00A44A29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14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Топонимы монгольского происхождения на территории Российского и С</w:t>
            </w:r>
            <w:r w:rsidR="00802B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евероказахстанского приграничья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B913" w14:textId="77777777" w:rsidR="00A44A29" w:rsidRPr="00EB0ACD" w:rsidRDefault="00A44A29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125FC401" w14:textId="77777777" w:rsidR="00A44A29" w:rsidRPr="00EB0ACD" w:rsidRDefault="00A44A29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EF1362" w14:textId="77777777" w:rsidR="00A44A29" w:rsidRPr="00EB0ACD" w:rsidRDefault="00A44A29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C79036" w14:textId="77777777" w:rsidR="00A44A29" w:rsidRPr="00CF0065" w:rsidRDefault="00A44A29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EB0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FE28" w14:textId="77777777" w:rsidR="00B94654" w:rsidRDefault="00B94654" w:rsidP="003A3F8D">
            <w:pPr>
              <w:pStyle w:val="Default"/>
              <w:rPr>
                <w:lang w:val="kk-KZ"/>
              </w:rPr>
            </w:pPr>
            <w:r w:rsidRPr="00B94654">
              <w:rPr>
                <w:lang w:val="kk-KZ"/>
              </w:rPr>
              <w:t>Известия КазУМОиМЯ имени Абылай хана. Серия Филологические  науки. Т. 74, № 3, Алматы, 2024. – С. 222-237.</w:t>
            </w:r>
          </w:p>
          <w:p w14:paraId="0BB8F5AD" w14:textId="3BDBD7F1" w:rsidR="001C503A" w:rsidRPr="00CF0065" w:rsidRDefault="00AD7281" w:rsidP="003A3F8D">
            <w:pPr>
              <w:pStyle w:val="Default"/>
              <w:rPr>
                <w:highlight w:val="yellow"/>
                <w:lang w:val="kk-KZ"/>
              </w:rPr>
            </w:pPr>
            <w:hyperlink r:id="rId9" w:history="1">
              <w:r w:rsidR="003A3F8D" w:rsidRPr="009F51F3">
                <w:rPr>
                  <w:rStyle w:val="aa"/>
                  <w:lang w:val="kk-KZ"/>
                </w:rPr>
                <w:t>https://bulletin-philology.ablaikhan.kz/index.php/j1/issue/view/48/61</w:t>
              </w:r>
            </w:hyperlink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969C" w14:textId="77B71718" w:rsidR="00A44A29" w:rsidRPr="00281755" w:rsidRDefault="00A44A29" w:rsidP="009B74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0.93</w:t>
            </w:r>
            <w:r w:rsidR="003A3F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 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B151" w14:textId="77777777" w:rsidR="00A44A29" w:rsidRDefault="00A44A29" w:rsidP="009B74C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Кичикова Н.А.</w:t>
            </w:r>
          </w:p>
          <w:p w14:paraId="782257AD" w14:textId="77777777" w:rsidR="00A44A29" w:rsidRDefault="00A44A29" w:rsidP="009B74C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Сабиева Е.В., </w:t>
            </w:r>
          </w:p>
          <w:p w14:paraId="588A6D39" w14:textId="77777777" w:rsidR="00A44A29" w:rsidRPr="00F752F3" w:rsidRDefault="00A44A29" w:rsidP="009B74C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Головчун А.А.</w:t>
            </w: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8204B" w:rsidRPr="0069372E" w14:paraId="33B79286" w14:textId="77777777" w:rsidTr="009B27FD">
        <w:trPr>
          <w:cantSplit/>
          <w:trHeight w:val="225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C318" w14:textId="77777777" w:rsidR="002635B1" w:rsidRDefault="0050327B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4D27" w14:textId="77777777" w:rsidR="002635B1" w:rsidRDefault="002635B1" w:rsidP="009B74CB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</w:pPr>
            <w:r w:rsidRPr="004D33E6"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 xml:space="preserve">Использование топонимов </w:t>
            </w:r>
            <w:r w:rsidRPr="006C5DA6"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>как национально-маркированных единиц в образовательном процессе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BE6A" w14:textId="77777777" w:rsidR="002635B1" w:rsidRPr="006C5DA6" w:rsidRDefault="002635B1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C5DA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14:paraId="1EFABBE8" w14:textId="77777777" w:rsidR="002635B1" w:rsidRPr="006C5DA6" w:rsidRDefault="002635B1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4076D21" w14:textId="77777777" w:rsidR="002635B1" w:rsidRPr="006C5DA6" w:rsidRDefault="002635B1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BF24727" w14:textId="77777777" w:rsidR="002635B1" w:rsidRPr="006C5DA6" w:rsidRDefault="002635B1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C5DA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6EC6" w14:textId="1943D369" w:rsidR="001C503A" w:rsidRDefault="00760FFC" w:rsidP="007D1C1B">
            <w:pPr>
              <w:pStyle w:val="Default"/>
              <w:rPr>
                <w:lang w:val="kk-KZ"/>
              </w:rPr>
            </w:pPr>
            <w:r w:rsidRPr="00760FFC">
              <w:rPr>
                <w:lang w:val="kk-KZ"/>
              </w:rPr>
              <w:t>Тілтаным. № 4 (92), Алматы, 2023. – С. 95-101.</w:t>
            </w:r>
            <w:r>
              <w:rPr>
                <w:lang w:val="kk-KZ"/>
              </w:rPr>
              <w:t xml:space="preserve"> </w:t>
            </w:r>
            <w:hyperlink r:id="rId10" w:history="1">
              <w:r w:rsidR="00661ED7" w:rsidRPr="009F51F3">
                <w:rPr>
                  <w:rStyle w:val="aa"/>
                  <w:lang w:val="kk-KZ"/>
                </w:rPr>
                <w:t>https://doi.org/10.55491/2411-6076-2023-4-95-101</w:t>
              </w:r>
            </w:hyperlink>
            <w:r w:rsidR="00661ED7">
              <w:rPr>
                <w:lang w:val="kk-KZ"/>
              </w:rPr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8331" w14:textId="392A8600" w:rsidR="002635B1" w:rsidRPr="006C5DA6" w:rsidRDefault="002635B1" w:rsidP="009B74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6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0,4375</w:t>
            </w:r>
            <w:r w:rsidR="003A3F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996F" w14:textId="77777777" w:rsidR="002635B1" w:rsidRDefault="002635B1" w:rsidP="009B74CB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Сабиева Е.В.</w:t>
            </w:r>
          </w:p>
          <w:p w14:paraId="03501EBB" w14:textId="77777777" w:rsidR="002635B1" w:rsidRDefault="002635B1" w:rsidP="009B74CB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Мухамеджанова Г.Т.</w:t>
            </w:r>
          </w:p>
        </w:tc>
      </w:tr>
      <w:tr w:rsidR="0028204B" w:rsidRPr="0069372E" w14:paraId="30D62AF5" w14:textId="77777777" w:rsidTr="009B27FD">
        <w:trPr>
          <w:cantSplit/>
          <w:trHeight w:val="225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E711" w14:textId="77777777" w:rsidR="002635B1" w:rsidRDefault="0050327B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2D1F" w14:textId="5A9CD20A" w:rsidR="002635B1" w:rsidRDefault="002635B1" w:rsidP="009B7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3C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Lexical-semantic universals of the concepts </w:t>
            </w:r>
            <w:r w:rsidR="00661ED7" w:rsidRPr="00661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Pr="003F3C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Motherland</w:t>
            </w:r>
            <w:r w:rsidR="00661ED7" w:rsidRPr="00661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r w:rsidRPr="003F3C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</w:t>
            </w:r>
            <w:r w:rsidR="00661ED7" w:rsidRPr="00661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Pr="003F3C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Future</w:t>
            </w:r>
            <w:r w:rsidR="00661ED7" w:rsidRPr="00661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r w:rsidRPr="003F3C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(based on Kazakh, Russian and English languages)</w:t>
            </w:r>
          </w:p>
          <w:p w14:paraId="6904F612" w14:textId="77777777" w:rsidR="002635B1" w:rsidRDefault="002635B1" w:rsidP="009B7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E60FB62" w14:textId="77777777" w:rsidR="002635B1" w:rsidRDefault="002635B1" w:rsidP="009B7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998DF8D" w14:textId="77777777" w:rsidR="002635B1" w:rsidRPr="003F3C2C" w:rsidRDefault="002635B1" w:rsidP="009B7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154B" w14:textId="77777777" w:rsidR="002635B1" w:rsidRPr="00D51438" w:rsidRDefault="002635B1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2BCE9565" w14:textId="77777777" w:rsidR="002635B1" w:rsidRPr="00D51438" w:rsidRDefault="002635B1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46118B" w14:textId="77777777" w:rsidR="002635B1" w:rsidRPr="00D51438" w:rsidRDefault="002635B1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1BD0C6" w14:textId="77777777" w:rsidR="002635B1" w:rsidRPr="00EB0ACD" w:rsidRDefault="002635B1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EED1" w14:textId="1C41857F" w:rsidR="001C503A" w:rsidRDefault="00760FFC" w:rsidP="009B74CB">
            <w:pPr>
              <w:pStyle w:val="Default"/>
            </w:pPr>
            <w:r w:rsidRPr="00760FFC">
              <w:t xml:space="preserve">Вестник </w:t>
            </w:r>
            <w:proofErr w:type="spellStart"/>
            <w:r w:rsidRPr="00760FFC">
              <w:t>КазНПУ</w:t>
            </w:r>
            <w:proofErr w:type="spellEnd"/>
            <w:r w:rsidRPr="00760FFC">
              <w:t xml:space="preserve"> им. Абая. Серия филологических наук. № 1 (71), Алматы, 2020. – С. 168-173.</w:t>
            </w:r>
            <w:r>
              <w:t xml:space="preserve"> </w:t>
            </w:r>
            <w:hyperlink r:id="rId11" w:history="1">
              <w:r w:rsidR="001C503A" w:rsidRPr="00574D22">
                <w:rPr>
                  <w:rStyle w:val="aa"/>
                </w:rPr>
                <w:t>https://bulletin-philology.kaznpu.kz/index.php/ped/issue/view/3</w:t>
              </w:r>
            </w:hyperlink>
          </w:p>
          <w:p w14:paraId="7EED87B0" w14:textId="77777777" w:rsidR="001C503A" w:rsidRPr="00A44A29" w:rsidRDefault="001C503A" w:rsidP="009B74CB">
            <w:pPr>
              <w:pStyle w:val="Default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5AE1" w14:textId="18B830C5" w:rsidR="002635B1" w:rsidRPr="00DD55EC" w:rsidRDefault="002635B1" w:rsidP="009B74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1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0,3125</w:t>
            </w:r>
            <w:r w:rsidR="003A3F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51F8" w14:textId="77777777" w:rsidR="002635B1" w:rsidRDefault="002635B1" w:rsidP="009B74C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Мухамеджанова Г.Т.</w:t>
            </w:r>
          </w:p>
          <w:p w14:paraId="00073DB0" w14:textId="77777777" w:rsidR="002635B1" w:rsidRPr="00F752F3" w:rsidRDefault="002635B1" w:rsidP="009B74C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Кубегенова Б.М.</w:t>
            </w:r>
          </w:p>
        </w:tc>
      </w:tr>
      <w:tr w:rsidR="0028204B" w:rsidRPr="002635B1" w14:paraId="6B05527F" w14:textId="77777777" w:rsidTr="009B27FD">
        <w:trPr>
          <w:cantSplit/>
          <w:trHeight w:val="225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BE51" w14:textId="77777777" w:rsidR="002635B1" w:rsidRPr="0006135A" w:rsidRDefault="0050327B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EB37" w14:textId="702BEC06" w:rsidR="002635B1" w:rsidRPr="002635B1" w:rsidRDefault="002635B1" w:rsidP="00842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5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phenomenon </w:t>
            </w:r>
            <w:r w:rsidR="008423C3" w:rsidRPr="008423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Pr="002635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politeness</w:t>
            </w:r>
            <w:r w:rsidR="008423C3" w:rsidRPr="008423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r w:rsidRPr="002635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as a linguistic category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62E3" w14:textId="77777777" w:rsidR="002635B1" w:rsidRPr="003F3C2C" w:rsidRDefault="002635B1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C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14:paraId="41758A5D" w14:textId="77777777" w:rsidR="002635B1" w:rsidRPr="003F3C2C" w:rsidRDefault="002635B1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549DAD7" w14:textId="77777777" w:rsidR="002635B1" w:rsidRPr="003F3C2C" w:rsidRDefault="002635B1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D5D47C5" w14:textId="77777777" w:rsidR="002635B1" w:rsidRPr="00EB0ACD" w:rsidRDefault="002635B1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C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A84F" w14:textId="59FF92F4" w:rsidR="001C503A" w:rsidRDefault="00760FFC" w:rsidP="009B74CB">
            <w:pPr>
              <w:pStyle w:val="Default"/>
            </w:pPr>
            <w:r w:rsidRPr="00760FFC">
              <w:t xml:space="preserve">Вестник </w:t>
            </w:r>
            <w:proofErr w:type="spellStart"/>
            <w:r w:rsidRPr="00760FFC">
              <w:t>Кокшетауского</w:t>
            </w:r>
            <w:proofErr w:type="spellEnd"/>
            <w:r w:rsidRPr="00760FFC">
              <w:t xml:space="preserve"> государственного университета им. Ш. </w:t>
            </w:r>
            <w:proofErr w:type="spellStart"/>
            <w:r w:rsidRPr="00760FFC">
              <w:t>Уалиханова</w:t>
            </w:r>
            <w:proofErr w:type="spellEnd"/>
            <w:r w:rsidRPr="00760FFC">
              <w:t>. Филологическая серия. № 4, Кокшетау, 2019. – С. 123-131.</w:t>
            </w:r>
            <w:r>
              <w:t xml:space="preserve"> </w:t>
            </w:r>
            <w:hyperlink r:id="rId12" w:history="1">
              <w:r w:rsidR="001C503A" w:rsidRPr="00574D22">
                <w:rPr>
                  <w:rStyle w:val="aa"/>
                </w:rPr>
                <w:t>https://vestnik.kgu.kz/index.php/kufil/issue/view/22/23</w:t>
              </w:r>
            </w:hyperlink>
          </w:p>
          <w:p w14:paraId="76BE99AA" w14:textId="77777777" w:rsidR="001C503A" w:rsidRPr="002635B1" w:rsidRDefault="001C503A" w:rsidP="009B74CB">
            <w:pPr>
              <w:pStyle w:val="Default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0D17" w14:textId="75B19115" w:rsidR="002635B1" w:rsidRPr="00DD55EC" w:rsidRDefault="002635B1" w:rsidP="009B74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35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0,4083</w:t>
            </w:r>
            <w:r w:rsidR="003A3F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E86C" w14:textId="77777777" w:rsidR="002635B1" w:rsidRPr="00F752F3" w:rsidRDefault="002635B1" w:rsidP="009B74C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Олькова И.А.</w:t>
            </w:r>
          </w:p>
        </w:tc>
      </w:tr>
      <w:tr w:rsidR="0028204B" w:rsidRPr="002635B1" w14:paraId="073B15B3" w14:textId="77777777" w:rsidTr="009B27FD">
        <w:trPr>
          <w:cantSplit/>
          <w:trHeight w:val="225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B51E" w14:textId="77777777" w:rsidR="002635B1" w:rsidRPr="002635B1" w:rsidRDefault="0050327B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17CA" w14:textId="0DAA4989" w:rsidR="002635B1" w:rsidRPr="002635B1" w:rsidRDefault="002635B1" w:rsidP="009B7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Специфические особенности </w:t>
            </w:r>
            <w:proofErr w:type="spellStart"/>
            <w:r w:rsidRPr="0026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ойконимической</w:t>
            </w:r>
            <w:proofErr w:type="spellEnd"/>
            <w:r w:rsidRPr="0026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</w:t>
            </w:r>
            <w:r w:rsidR="00D2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Северо-Казахстанской области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7CB3" w14:textId="77777777" w:rsidR="002635B1" w:rsidRPr="003F3C2C" w:rsidRDefault="002635B1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C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14:paraId="03608A1D" w14:textId="77777777" w:rsidR="002635B1" w:rsidRPr="003F3C2C" w:rsidRDefault="002635B1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99F3F05" w14:textId="77777777" w:rsidR="002635B1" w:rsidRPr="003F3C2C" w:rsidRDefault="002635B1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D417D67" w14:textId="77777777" w:rsidR="002635B1" w:rsidRPr="00EB0ACD" w:rsidRDefault="002635B1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C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C969" w14:textId="15B786B3" w:rsidR="002635B1" w:rsidRPr="002635B1" w:rsidRDefault="00760FFC" w:rsidP="00924943">
            <w:pPr>
              <w:pStyle w:val="Default"/>
            </w:pPr>
            <w:r w:rsidRPr="00760FFC">
              <w:t xml:space="preserve">Вестник </w:t>
            </w:r>
            <w:proofErr w:type="spellStart"/>
            <w:r w:rsidRPr="00760FFC">
              <w:t>Кокшетауского</w:t>
            </w:r>
            <w:proofErr w:type="spellEnd"/>
            <w:r w:rsidRPr="00760FFC">
              <w:t xml:space="preserve"> государственного университета им. Ш. </w:t>
            </w:r>
            <w:proofErr w:type="spellStart"/>
            <w:r w:rsidRPr="00760FFC">
              <w:t>Уалиханова</w:t>
            </w:r>
            <w:proofErr w:type="spellEnd"/>
            <w:r w:rsidRPr="00760FFC">
              <w:t>. Филологическая серия. № 4, Кокшетау, 2019. – С. 136-142.</w:t>
            </w:r>
            <w:r>
              <w:t xml:space="preserve"> </w:t>
            </w:r>
            <w:hyperlink r:id="rId13" w:history="1">
              <w:r w:rsidR="00924943" w:rsidRPr="009F51F3">
                <w:rPr>
                  <w:rStyle w:val="aa"/>
                </w:rPr>
                <w:t>https://vestnik.kgu.kz/index.php/kufil/issue/view/22/23</w:t>
              </w:r>
            </w:hyperlink>
            <w:r w:rsidR="00924943">
              <w:t xml:space="preserve"> </w:t>
            </w:r>
            <w:r w:rsidR="002635B1"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97AF" w14:textId="03C99519" w:rsidR="002635B1" w:rsidRPr="00DD55EC" w:rsidRDefault="002635B1" w:rsidP="009B74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35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0,8167</w:t>
            </w:r>
            <w:r w:rsidR="003A3F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0CEA" w14:textId="77777777" w:rsidR="002635B1" w:rsidRPr="00F752F3" w:rsidRDefault="002635B1" w:rsidP="009B74C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Сабиева Е.В.</w:t>
            </w:r>
          </w:p>
        </w:tc>
      </w:tr>
      <w:tr w:rsidR="0028204B" w:rsidRPr="00AF57CC" w14:paraId="5A5F74B1" w14:textId="77777777" w:rsidTr="009B27FD">
        <w:trPr>
          <w:cantSplit/>
          <w:trHeight w:val="225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1959" w14:textId="77777777" w:rsidR="002635B1" w:rsidRDefault="0050327B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09FA" w14:textId="434896E5" w:rsidR="002635B1" w:rsidRPr="002635B1" w:rsidRDefault="00AF57CC" w:rsidP="009B7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Когнитивное содержание семантики прилагательных эстетической оценк</w:t>
            </w:r>
            <w:r w:rsidR="00D2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русском и английском языках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A0D3" w14:textId="77777777" w:rsidR="00AF57CC" w:rsidRPr="003F3C2C" w:rsidRDefault="00AF57CC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C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14:paraId="04B29E44" w14:textId="77777777" w:rsidR="00AF57CC" w:rsidRPr="003F3C2C" w:rsidRDefault="00AF57CC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36E417C" w14:textId="77777777" w:rsidR="00AF57CC" w:rsidRPr="003F3C2C" w:rsidRDefault="00AF57CC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7D32762" w14:textId="77777777" w:rsidR="002635B1" w:rsidRPr="003F3C2C" w:rsidRDefault="00AF57CC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C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C5AD" w14:textId="228BF517" w:rsidR="00484238" w:rsidRDefault="00760FFC" w:rsidP="009B74CB">
            <w:pPr>
              <w:pStyle w:val="Default"/>
            </w:pPr>
            <w:r w:rsidRPr="00760FFC">
              <w:t>Наука и жизнь Казахстана. Международный научный журнал. № 1 (9), 2019. – С. 261-268.</w:t>
            </w:r>
            <w:r>
              <w:t xml:space="preserve"> </w:t>
            </w:r>
            <w:hyperlink r:id="rId14" w:history="1">
              <w:r w:rsidR="009C49EB" w:rsidRPr="009F51F3">
                <w:rPr>
                  <w:rStyle w:val="aa"/>
                </w:rPr>
                <w:t>https://is.ku.edu.kz/Publishings/%7B9302DC7C-3FC3-4BBD-9CDD-43E5C59E2FC1%7D.pdf</w:t>
              </w:r>
            </w:hyperlink>
            <w:r w:rsidR="009C49EB"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46FA" w14:textId="56FE55C0" w:rsidR="002635B1" w:rsidRPr="002635B1" w:rsidRDefault="00AF57CC" w:rsidP="009B74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F57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0,8167</w:t>
            </w:r>
            <w:r w:rsidR="003A3F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C973" w14:textId="77777777" w:rsidR="002635B1" w:rsidRDefault="00AF57CC" w:rsidP="009B74C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Олькова И.А.</w:t>
            </w:r>
          </w:p>
          <w:p w14:paraId="63DE1884" w14:textId="77777777" w:rsidR="00AF57CC" w:rsidRDefault="00AF57CC" w:rsidP="009B74C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Мисяченко С.В.</w:t>
            </w:r>
          </w:p>
        </w:tc>
      </w:tr>
      <w:tr w:rsidR="0028204B" w:rsidRPr="00AF57CC" w14:paraId="3C7947CB" w14:textId="77777777" w:rsidTr="009B27FD">
        <w:trPr>
          <w:cantSplit/>
          <w:trHeight w:val="225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83FE" w14:textId="77777777" w:rsidR="00AF57CC" w:rsidRDefault="0050327B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6B02" w14:textId="77777777" w:rsidR="00AF57CC" w:rsidRPr="00AF57CC" w:rsidRDefault="00AF57CC" w:rsidP="009B7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как компонент языкового значения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0D5C" w14:textId="77777777" w:rsidR="00AF57CC" w:rsidRPr="003F3C2C" w:rsidRDefault="00AF57CC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C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14:paraId="37BB4FE6" w14:textId="77777777" w:rsidR="00AF57CC" w:rsidRPr="003F3C2C" w:rsidRDefault="00AF57CC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7F4FD5A" w14:textId="77777777" w:rsidR="00AF57CC" w:rsidRPr="003F3C2C" w:rsidRDefault="00AF57CC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CA83484" w14:textId="77777777" w:rsidR="00AF57CC" w:rsidRPr="003F3C2C" w:rsidRDefault="00AF57CC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C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AF73" w14:textId="33E91AFE" w:rsidR="00484238" w:rsidRPr="00AF57CC" w:rsidRDefault="00760FFC" w:rsidP="009B74CB">
            <w:pPr>
              <w:pStyle w:val="Default"/>
            </w:pPr>
            <w:r w:rsidRPr="00760FFC">
              <w:t>Наука и жизнь Казахстана. Международный научный журнал. № 1 (9), 2019. – С. 268-275.</w:t>
            </w:r>
            <w:r>
              <w:t xml:space="preserve"> </w:t>
            </w:r>
            <w:hyperlink r:id="rId15" w:history="1">
              <w:r w:rsidR="009C49EB" w:rsidRPr="009F51F3">
                <w:rPr>
                  <w:rStyle w:val="aa"/>
                </w:rPr>
                <w:t>https://is.ku.edu.kz/Publishings/%7B9302DC7C-3FC3-4BBD-9CDD-43E5C59E2FC1%7D.pdf</w:t>
              </w:r>
            </w:hyperlink>
            <w:r w:rsidR="009C49EB"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C697" w14:textId="27812DAC" w:rsidR="00AF57CC" w:rsidRPr="00AF57CC" w:rsidRDefault="00AF57CC" w:rsidP="009B74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7CC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  <w:r w:rsidR="003A3F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5358" w14:textId="77777777" w:rsidR="00AF57CC" w:rsidRDefault="00AF57CC" w:rsidP="009B74C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Олькова И.А.</w:t>
            </w:r>
          </w:p>
          <w:p w14:paraId="44CB0B32" w14:textId="77777777" w:rsidR="00AF57CC" w:rsidRDefault="00AF57CC" w:rsidP="009B74C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Мисяченко С.В.</w:t>
            </w:r>
          </w:p>
        </w:tc>
      </w:tr>
      <w:tr w:rsidR="0028204B" w:rsidRPr="00AF57CC" w14:paraId="2876F968" w14:textId="77777777" w:rsidTr="009B27FD">
        <w:trPr>
          <w:cantSplit/>
          <w:trHeight w:val="225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0D4B" w14:textId="77777777" w:rsidR="00AF57CC" w:rsidRDefault="0050327B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27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A1DA" w14:textId="77777777" w:rsidR="00AF57CC" w:rsidRPr="00AF57CC" w:rsidRDefault="00AF57CC" w:rsidP="009B7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Эллиптирование</w:t>
            </w:r>
            <w:proofErr w:type="spellEnd"/>
            <w:r w:rsidRPr="00A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способ образования тюркских топонимов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1D75" w14:textId="77777777" w:rsidR="00AF57CC" w:rsidRPr="003F3C2C" w:rsidRDefault="00AF57CC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C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14:paraId="087AF59D" w14:textId="77777777" w:rsidR="00AF57CC" w:rsidRPr="003F3C2C" w:rsidRDefault="00AF57CC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02D2EEC" w14:textId="77777777" w:rsidR="00AF57CC" w:rsidRPr="003F3C2C" w:rsidRDefault="00AF57CC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06DF7FE" w14:textId="77777777" w:rsidR="00AF57CC" w:rsidRPr="003F3C2C" w:rsidRDefault="00AF57CC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C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803F" w14:textId="4254E400" w:rsidR="00484238" w:rsidRPr="00AF57CC" w:rsidRDefault="00760FFC" w:rsidP="001F039A">
            <w:pPr>
              <w:pStyle w:val="Default"/>
            </w:pPr>
            <w:r w:rsidRPr="00760FFC">
              <w:t xml:space="preserve">Вестник </w:t>
            </w:r>
            <w:proofErr w:type="spellStart"/>
            <w:r w:rsidRPr="00760FFC">
              <w:t>Кокшетауского</w:t>
            </w:r>
            <w:proofErr w:type="spellEnd"/>
            <w:r w:rsidRPr="00760FFC">
              <w:t xml:space="preserve"> государственного университета им. Ш. </w:t>
            </w:r>
            <w:proofErr w:type="spellStart"/>
            <w:r w:rsidRPr="00760FFC">
              <w:t>Уалиханова</w:t>
            </w:r>
            <w:proofErr w:type="spellEnd"/>
            <w:r w:rsidRPr="00760FFC">
              <w:t>. Серия филологическая. № 2, Кокшетау, 2019. – С. 141-147.</w:t>
            </w:r>
            <w:r>
              <w:t xml:space="preserve"> </w:t>
            </w:r>
            <w:hyperlink r:id="rId16" w:history="1">
              <w:r w:rsidR="001F039A" w:rsidRPr="009F51F3">
                <w:rPr>
                  <w:rStyle w:val="aa"/>
                </w:rPr>
                <w:t>https://vestnik.kgu.kz/index.php/kufil/issue/view/24/25</w:t>
              </w:r>
            </w:hyperlink>
            <w:r w:rsidR="001F039A"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DAD5" w14:textId="25EEE036" w:rsidR="00AF57CC" w:rsidRPr="00AF57CC" w:rsidRDefault="00AF57CC" w:rsidP="009B74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7CC">
              <w:rPr>
                <w:rFonts w:ascii="Times New Roman" w:hAnsi="Times New Roman" w:cs="Times New Roman"/>
                <w:bCs/>
                <w:sz w:val="24"/>
                <w:szCs w:val="24"/>
              </w:rPr>
              <w:t>0,75</w:t>
            </w:r>
            <w:r w:rsidR="003A3F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176F" w14:textId="77777777" w:rsidR="00AF57CC" w:rsidRDefault="00AF57CC" w:rsidP="009B74C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Сабиева Е.В.</w:t>
            </w:r>
          </w:p>
        </w:tc>
      </w:tr>
      <w:tr w:rsidR="0028204B" w:rsidRPr="001F039A" w14:paraId="1B57A6B8" w14:textId="77777777" w:rsidTr="009B27FD">
        <w:trPr>
          <w:cantSplit/>
          <w:trHeight w:val="225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DCD3" w14:textId="77777777" w:rsidR="00AF57CC" w:rsidRDefault="0050327B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27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86E3" w14:textId="77777777" w:rsidR="00AF57CC" w:rsidRPr="00AF57CC" w:rsidRDefault="005852C3" w:rsidP="009B7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Ассоциативно-вербальные сети оценочных прилагательных русского и английского языков: </w:t>
            </w:r>
            <w:proofErr w:type="spellStart"/>
            <w:r w:rsidRPr="00585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когнитивно-сопоставитедьный</w:t>
            </w:r>
            <w:proofErr w:type="spellEnd"/>
            <w:r w:rsidRPr="00585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аспект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6C3C" w14:textId="77777777" w:rsidR="005852C3" w:rsidRPr="003F3C2C" w:rsidRDefault="005852C3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C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14:paraId="3952155C" w14:textId="77777777" w:rsidR="005852C3" w:rsidRPr="003F3C2C" w:rsidRDefault="005852C3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D0A42EA" w14:textId="77777777" w:rsidR="005852C3" w:rsidRPr="003F3C2C" w:rsidRDefault="005852C3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DB5D257" w14:textId="77777777" w:rsidR="00AF57CC" w:rsidRPr="003F3C2C" w:rsidRDefault="005852C3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C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B0F6" w14:textId="47E6824A" w:rsidR="00AF57CC" w:rsidRPr="001F039A" w:rsidRDefault="00760FFC" w:rsidP="009B74CB">
            <w:pPr>
              <w:pStyle w:val="Default"/>
              <w:rPr>
                <w:lang w:val="kk-KZ"/>
              </w:rPr>
            </w:pPr>
            <w:r w:rsidRPr="00760FFC">
              <w:rPr>
                <w:lang w:val="kk-KZ"/>
              </w:rPr>
              <w:t>Наука и жизнь Казахстана. Международный научный журнал. № 4, 2019. – С. 167-173.</w:t>
            </w:r>
            <w:r>
              <w:rPr>
                <w:lang w:val="kk-KZ"/>
              </w:rPr>
              <w:t xml:space="preserve"> </w:t>
            </w:r>
            <w:hyperlink r:id="rId17" w:history="1">
              <w:r w:rsidR="00EC4837" w:rsidRPr="009F51F3">
                <w:rPr>
                  <w:rStyle w:val="aa"/>
                  <w:lang w:val="kk-KZ"/>
                </w:rPr>
                <w:t>https://is.ku.edu.kz/Publishings/%7BF8D81D82-32F8-419F-BC00-194AACC1CA70%7D.pdf</w:t>
              </w:r>
            </w:hyperlink>
            <w:r w:rsidR="00EC4837">
              <w:rPr>
                <w:lang w:val="kk-KZ"/>
              </w:rPr>
              <w:t xml:space="preserve"> </w:t>
            </w:r>
          </w:p>
          <w:p w14:paraId="33532A73" w14:textId="2E176863" w:rsidR="00484238" w:rsidRPr="001F039A" w:rsidRDefault="00484238" w:rsidP="001F039A">
            <w:pPr>
              <w:pStyle w:val="Default"/>
              <w:rPr>
                <w:lang w:val="kk-KZ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4543" w14:textId="4DC4B156" w:rsidR="00AF57CC" w:rsidRPr="001F039A" w:rsidRDefault="005852C3" w:rsidP="009B74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F039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0,3675</w:t>
            </w:r>
            <w:r w:rsidR="003A3F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D9C1" w14:textId="77777777" w:rsidR="00AF57CC" w:rsidRDefault="005852C3" w:rsidP="009B74C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Олькова И.А.</w:t>
            </w:r>
          </w:p>
        </w:tc>
      </w:tr>
      <w:tr w:rsidR="0028204B" w:rsidRPr="00AF57CC" w14:paraId="00661993" w14:textId="77777777" w:rsidTr="009B27FD">
        <w:trPr>
          <w:cantSplit/>
          <w:trHeight w:val="225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A003" w14:textId="77777777" w:rsidR="005852C3" w:rsidRPr="001F039A" w:rsidRDefault="0050327B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3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  <w:r w:rsidR="005852C3" w:rsidRPr="001F03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4B48" w14:textId="77777777" w:rsidR="005852C3" w:rsidRPr="001F039A" w:rsidRDefault="005852C3" w:rsidP="009B7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3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және ағылшын тілдеріндегі мақал-мәтелдердің лингвомәдени сипаты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1232" w14:textId="77777777" w:rsidR="00C2732B" w:rsidRPr="003F3C2C" w:rsidRDefault="00C2732B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C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14:paraId="7B5610E8" w14:textId="77777777" w:rsidR="00C2732B" w:rsidRPr="003F3C2C" w:rsidRDefault="00C2732B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FD38127" w14:textId="77777777" w:rsidR="00C2732B" w:rsidRPr="003F3C2C" w:rsidRDefault="00C2732B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00E8C28" w14:textId="77777777" w:rsidR="005852C3" w:rsidRPr="003F3C2C" w:rsidRDefault="00C2732B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C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D651" w14:textId="165A64D9" w:rsidR="00484238" w:rsidRPr="005852C3" w:rsidRDefault="00760FFC" w:rsidP="009B74CB">
            <w:pPr>
              <w:pStyle w:val="Default"/>
            </w:pPr>
            <w:r w:rsidRPr="00760FFC">
              <w:t>Вестник ПГУ. Филологическая серия. № 1, Павлодар, 2018. – С. 151-162.</w:t>
            </w:r>
            <w:r>
              <w:t xml:space="preserve"> </w:t>
            </w:r>
            <w:hyperlink r:id="rId18" w:history="1">
              <w:r w:rsidR="00EC4837" w:rsidRPr="009F51F3">
                <w:rPr>
                  <w:rStyle w:val="aa"/>
                </w:rPr>
                <w:t>https://is.ku.edu.kz/Publishings/%7B03EA1EE1-E115-4AE9-BD60-4E36983D16C7%7D.pdf</w:t>
              </w:r>
            </w:hyperlink>
            <w:r w:rsidR="00EC4837"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9799" w14:textId="1A9F18C9" w:rsidR="005852C3" w:rsidRPr="005852C3" w:rsidRDefault="005852C3" w:rsidP="009B74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C3">
              <w:rPr>
                <w:rFonts w:ascii="Times New Roman" w:hAnsi="Times New Roman" w:cs="Times New Roman"/>
                <w:bCs/>
                <w:sz w:val="24"/>
                <w:szCs w:val="24"/>
              </w:rPr>
              <w:t>0,6875</w:t>
            </w:r>
            <w:r w:rsidR="003A3F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AEF0" w14:textId="77777777" w:rsidR="005852C3" w:rsidRPr="005852C3" w:rsidRDefault="005852C3" w:rsidP="009B74C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2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Кадыров Ж. Т.</w:t>
            </w:r>
          </w:p>
          <w:p w14:paraId="7D20E54E" w14:textId="77777777" w:rsidR="005852C3" w:rsidRPr="005852C3" w:rsidRDefault="005852C3" w:rsidP="009B74C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Синбаева Г. К.</w:t>
            </w:r>
          </w:p>
          <w:p w14:paraId="7209E369" w14:textId="77777777" w:rsidR="005852C3" w:rsidRDefault="005852C3" w:rsidP="009B74C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2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Кадыров А. Ж.</w:t>
            </w:r>
          </w:p>
        </w:tc>
      </w:tr>
      <w:tr w:rsidR="0028204B" w:rsidRPr="00AF57CC" w14:paraId="4739ADF2" w14:textId="77777777" w:rsidTr="009B27FD">
        <w:trPr>
          <w:cantSplit/>
          <w:trHeight w:val="225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DB91" w14:textId="77777777" w:rsidR="0050327B" w:rsidRDefault="0050327B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283C" w14:textId="77777777" w:rsidR="0050327B" w:rsidRPr="0050327B" w:rsidRDefault="0050327B" w:rsidP="009B74C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kk-KZ"/>
              </w:rPr>
            </w:pPr>
            <w:r w:rsidRPr="0050327B"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Роль всеобщей органи</w:t>
            </w:r>
            <w:r w:rsidRPr="0050327B">
              <w:rPr>
                <w:rStyle w:val="a3"/>
                <w:rFonts w:ascii="Times New Roman" w:hAnsi="Times New Roman" w:cs="Times New Roman"/>
                <w:b/>
                <w:bCs/>
                <w:i w:val="0"/>
                <w:sz w:val="24"/>
                <w:szCs w:val="24"/>
                <w:shd w:val="clear" w:color="auto" w:fill="FFFFFF"/>
              </w:rPr>
              <w:t>з</w:t>
            </w:r>
            <w:r w:rsidRPr="0050327B"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ационной науки в освоении английского языка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76DD" w14:textId="77777777" w:rsidR="0050327B" w:rsidRPr="0050327B" w:rsidRDefault="0050327B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32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14:paraId="1F5FD9DF" w14:textId="77777777" w:rsidR="0050327B" w:rsidRPr="0050327B" w:rsidRDefault="0050327B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B3614D5" w14:textId="77777777" w:rsidR="0050327B" w:rsidRPr="0050327B" w:rsidRDefault="0050327B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4C9FA89" w14:textId="77777777" w:rsidR="0050327B" w:rsidRPr="0050327B" w:rsidRDefault="0050327B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5032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EB10" w14:textId="0A296EB1" w:rsidR="00484238" w:rsidRDefault="00760FFC" w:rsidP="009B74CB">
            <w:pPr>
              <w:pStyle w:val="Default"/>
              <w:jc w:val="both"/>
              <w:rPr>
                <w:color w:val="auto"/>
                <w:lang w:val="kk-KZ"/>
              </w:rPr>
            </w:pPr>
            <w:r w:rsidRPr="00760FFC">
              <w:rPr>
                <w:color w:val="auto"/>
                <w:lang w:val="kk-KZ"/>
              </w:rPr>
              <w:t xml:space="preserve">Вестник Кокшетауского университета им. Ш. Уалиханова. Серия филологическая. № 3, Кокшетау, 2023. – С. 169-178. </w:t>
            </w:r>
            <w:hyperlink r:id="rId19" w:history="1">
              <w:r w:rsidR="00484238" w:rsidRPr="00574D22">
                <w:rPr>
                  <w:rStyle w:val="aa"/>
                  <w:lang w:val="kk-KZ"/>
                </w:rPr>
                <w:t>https://doi.org/10.59102/kufil/2023/iss3pp169-178</w:t>
              </w:r>
            </w:hyperlink>
          </w:p>
          <w:p w14:paraId="739D145C" w14:textId="0D8C54FB" w:rsidR="00484238" w:rsidRPr="0050327B" w:rsidRDefault="00484238" w:rsidP="009B74CB">
            <w:pPr>
              <w:pStyle w:val="Default"/>
              <w:jc w:val="both"/>
              <w:rPr>
                <w:color w:val="auto"/>
                <w:highlight w:val="yellow"/>
                <w:lang w:val="kk-KZ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0F45" w14:textId="1BB216D3" w:rsidR="0050327B" w:rsidRPr="0050327B" w:rsidRDefault="0050327B" w:rsidP="009B74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32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0,625</w:t>
            </w:r>
            <w:r w:rsidR="003A3F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C208" w14:textId="77777777" w:rsidR="0050327B" w:rsidRPr="0050327B" w:rsidRDefault="0050327B" w:rsidP="009B74CB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Кичикова Н.А.</w:t>
            </w:r>
          </w:p>
          <w:p w14:paraId="62D9590A" w14:textId="77777777" w:rsidR="0050327B" w:rsidRPr="0050327B" w:rsidRDefault="0050327B" w:rsidP="009B74CB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03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Сабиева Е.В.</w:t>
            </w:r>
            <w:r w:rsidRPr="00503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Нурсеитов А.С.</w:t>
            </w:r>
          </w:p>
        </w:tc>
      </w:tr>
      <w:tr w:rsidR="0028204B" w:rsidRPr="00AF57CC" w14:paraId="34732E03" w14:textId="77777777" w:rsidTr="009B27FD">
        <w:trPr>
          <w:cantSplit/>
          <w:trHeight w:val="225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0A8A" w14:textId="77777777" w:rsidR="0050327B" w:rsidRDefault="0050327B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FA8C" w14:textId="56AE2961" w:rsidR="0050327B" w:rsidRPr="0050327B" w:rsidRDefault="0050327B" w:rsidP="009B74CB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</w:pPr>
            <w:r w:rsidRPr="0050327B"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>Учебник как содержательно-комплексная процессуальная модель образовательного процесса</w:t>
            </w:r>
          </w:p>
          <w:p w14:paraId="30D88AE7" w14:textId="77777777" w:rsidR="0050327B" w:rsidRPr="0050327B" w:rsidRDefault="0050327B" w:rsidP="009B74CB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82AD" w14:textId="77777777" w:rsidR="0050327B" w:rsidRPr="0050327B" w:rsidRDefault="0050327B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32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14:paraId="318320FB" w14:textId="77777777" w:rsidR="0050327B" w:rsidRPr="0050327B" w:rsidRDefault="0050327B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E951A06" w14:textId="77777777" w:rsidR="0050327B" w:rsidRPr="0050327B" w:rsidRDefault="0050327B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9140DAF" w14:textId="77777777" w:rsidR="0050327B" w:rsidRPr="0050327B" w:rsidRDefault="0050327B" w:rsidP="009B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32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9A36" w14:textId="7B325332" w:rsidR="00224285" w:rsidRPr="0050327B" w:rsidRDefault="00760FFC" w:rsidP="00D35997">
            <w:pPr>
              <w:pStyle w:val="Default"/>
              <w:rPr>
                <w:color w:val="auto"/>
                <w:lang w:val="kk-KZ"/>
              </w:rPr>
            </w:pPr>
            <w:r w:rsidRPr="00760FFC">
              <w:rPr>
                <w:color w:val="auto"/>
                <w:lang w:val="kk-KZ"/>
              </w:rPr>
              <w:t>Вестник Кокшетауского университета им. Ш. Уалиханова. Серия филологическая. № 4 (2), Кокшетау, 2020. – С. 260-267.</w:t>
            </w:r>
            <w:r>
              <w:rPr>
                <w:color w:val="auto"/>
                <w:lang w:val="kk-KZ"/>
              </w:rPr>
              <w:t xml:space="preserve"> </w:t>
            </w:r>
            <w:hyperlink r:id="rId20" w:history="1">
              <w:r w:rsidR="00D35997" w:rsidRPr="009F51F3">
                <w:rPr>
                  <w:rStyle w:val="aa"/>
                  <w:lang w:val="kk-KZ"/>
                </w:rPr>
                <w:t>https://vestnik.kgu.kz/index.php/kufil/issue/view/18/19</w:t>
              </w:r>
            </w:hyperlink>
            <w:r w:rsidR="00D35997">
              <w:rPr>
                <w:color w:val="auto"/>
                <w:lang w:val="kk-KZ"/>
              </w:rPr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E6D4" w14:textId="32EFC213" w:rsidR="0050327B" w:rsidRPr="0050327B" w:rsidRDefault="0050327B" w:rsidP="009B74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32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0,7</w:t>
            </w:r>
            <w:r w:rsidR="003A3F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2B5C" w14:textId="77777777" w:rsidR="0050327B" w:rsidRPr="0050327B" w:rsidRDefault="0050327B" w:rsidP="009B74CB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Сабиева Е.В.</w:t>
            </w:r>
          </w:p>
          <w:p w14:paraId="565921D1" w14:textId="77777777" w:rsidR="0050327B" w:rsidRPr="0050327B" w:rsidRDefault="0050327B" w:rsidP="009B74CB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Мусина Д.Б.</w:t>
            </w:r>
          </w:p>
        </w:tc>
      </w:tr>
      <w:tr w:rsidR="0028204B" w:rsidRPr="00D35997" w14:paraId="4510F79D" w14:textId="77777777" w:rsidTr="009B27FD">
        <w:trPr>
          <w:cantSplit/>
          <w:trHeight w:val="225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FB49" w14:textId="77777777" w:rsidR="0050327B" w:rsidRPr="002635B1" w:rsidRDefault="0050327B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0352" w14:textId="77777777" w:rsidR="0050327B" w:rsidRPr="003F3C2C" w:rsidRDefault="0050327B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514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Тhe</w:t>
            </w:r>
            <w:proofErr w:type="spellEnd"/>
            <w:r w:rsidRPr="00D514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usage of criterion referenced assessment technology as a pedagogical technology in the frame of updated curriculum in the Republic of Kazakhstan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5EE4" w14:textId="77777777" w:rsidR="0050327B" w:rsidRPr="00D51438" w:rsidRDefault="0050327B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6AD645A4" w14:textId="77777777" w:rsidR="0050327B" w:rsidRPr="00D51438" w:rsidRDefault="0050327B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3A8550" w14:textId="77777777" w:rsidR="0050327B" w:rsidRPr="00D51438" w:rsidRDefault="0050327B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1914B9" w14:textId="77777777" w:rsidR="0050327B" w:rsidRPr="00EB0ACD" w:rsidRDefault="0050327B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747" w14:textId="168B4C99" w:rsidR="0050327B" w:rsidRPr="00210D50" w:rsidRDefault="00760FFC" w:rsidP="009B74CB">
            <w:pPr>
              <w:pStyle w:val="Default"/>
              <w:rPr>
                <w:color w:val="auto"/>
                <w:lang w:val="kk-KZ"/>
              </w:rPr>
            </w:pPr>
            <w:r w:rsidRPr="00760FFC">
              <w:rPr>
                <w:lang w:val="kk-KZ"/>
              </w:rPr>
              <w:t>Вестник КазНПУ им. Абая. Серия филологических наук. № 1 (71), Алматы, 2020. – С. 539-545.</w:t>
            </w:r>
            <w:r>
              <w:rPr>
                <w:lang w:val="kk-KZ"/>
              </w:rPr>
              <w:t xml:space="preserve"> </w:t>
            </w:r>
            <w:hyperlink r:id="rId21" w:history="1">
              <w:r w:rsidR="002819D3" w:rsidRPr="00D35997">
                <w:rPr>
                  <w:rStyle w:val="aa"/>
                  <w:lang w:val="kk-KZ"/>
                </w:rPr>
                <w:t>https://bulletin-philology.kaznpu.kz/index.php/ped/issue/view/3/125</w:t>
              </w:r>
            </w:hyperlink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54C5" w14:textId="7F302FD1" w:rsidR="0050327B" w:rsidRPr="00DD55EC" w:rsidRDefault="0050327B" w:rsidP="009B74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1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0,4375</w:t>
            </w:r>
            <w:r w:rsidR="003A3F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EB93" w14:textId="77777777" w:rsidR="0050327B" w:rsidRDefault="0050327B" w:rsidP="009B74C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Мухамеджанова Г.Т.</w:t>
            </w:r>
          </w:p>
          <w:p w14:paraId="5789305B" w14:textId="77777777" w:rsidR="0050327B" w:rsidRPr="00F752F3" w:rsidRDefault="0050327B" w:rsidP="009B74C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Бегалина А.Б.</w:t>
            </w:r>
          </w:p>
        </w:tc>
      </w:tr>
      <w:tr w:rsidR="0028204B" w:rsidRPr="00C954F1" w14:paraId="3867B87A" w14:textId="77777777" w:rsidTr="009B27FD">
        <w:trPr>
          <w:cantSplit/>
          <w:trHeight w:val="225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12BC" w14:textId="77777777" w:rsidR="0050327B" w:rsidRPr="00D35997" w:rsidRDefault="0050327B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59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4451" w14:textId="1C3880BD" w:rsidR="0050327B" w:rsidRDefault="0050327B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9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methodological strategies for effective implem</w:t>
            </w:r>
            <w:proofErr w:type="spellStart"/>
            <w:r w:rsidRPr="00D514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entation</w:t>
            </w:r>
            <w:proofErr w:type="spellEnd"/>
            <w:r w:rsidRPr="00D514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CLIL technology in Kazakhstani education.</w:t>
            </w:r>
          </w:p>
          <w:p w14:paraId="07F3A4C1" w14:textId="77777777" w:rsidR="0050327B" w:rsidRPr="00D51438" w:rsidRDefault="0050327B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44F9" w14:textId="77777777" w:rsidR="0050327B" w:rsidRPr="00D51438" w:rsidRDefault="0050327B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23D6DB87" w14:textId="77777777" w:rsidR="0050327B" w:rsidRPr="00D51438" w:rsidRDefault="0050327B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B08012" w14:textId="77777777" w:rsidR="0050327B" w:rsidRPr="00D51438" w:rsidRDefault="0050327B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2DE498" w14:textId="77777777" w:rsidR="0050327B" w:rsidRPr="00EB0ACD" w:rsidRDefault="0050327B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876F" w14:textId="1DEF290C" w:rsidR="002819D3" w:rsidRDefault="00760FFC" w:rsidP="009B74CB">
            <w:pPr>
              <w:pStyle w:val="Default"/>
            </w:pPr>
            <w:r w:rsidRPr="00760FFC">
              <w:t xml:space="preserve">Вестник </w:t>
            </w:r>
            <w:proofErr w:type="spellStart"/>
            <w:r w:rsidRPr="00760FFC">
              <w:t>КазНПУ</w:t>
            </w:r>
            <w:proofErr w:type="spellEnd"/>
            <w:r w:rsidRPr="00760FFC">
              <w:t xml:space="preserve"> им. Абая. Серия филологических наук. № 1 (71), Алматы, 2020. – С. 503-508.</w:t>
            </w:r>
            <w:r>
              <w:t xml:space="preserve"> </w:t>
            </w:r>
            <w:hyperlink r:id="rId22" w:history="1">
              <w:r w:rsidR="002819D3" w:rsidRPr="00574D22">
                <w:rPr>
                  <w:rStyle w:val="aa"/>
                </w:rPr>
                <w:t>https://bulletin-philology.kaznpu.kz/index.php/ped/issue/view/3/125</w:t>
              </w:r>
            </w:hyperlink>
          </w:p>
          <w:p w14:paraId="4367FCD4" w14:textId="77777777" w:rsidR="0050327B" w:rsidRPr="00D51438" w:rsidRDefault="0050327B" w:rsidP="009B74CB">
            <w:pPr>
              <w:pStyle w:val="Default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3041" w14:textId="0FB9EAE9" w:rsidR="0050327B" w:rsidRPr="00DD55EC" w:rsidRDefault="0050327B" w:rsidP="009B74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1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0,3125</w:t>
            </w:r>
            <w:r w:rsidR="003A3F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DBEB" w14:textId="77777777" w:rsidR="0050327B" w:rsidRDefault="0050327B" w:rsidP="009B74C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Мухамеджанова Г.Т.</w:t>
            </w:r>
          </w:p>
          <w:p w14:paraId="2F3FA9F4" w14:textId="77777777" w:rsidR="0050327B" w:rsidRPr="00F752F3" w:rsidRDefault="0050327B" w:rsidP="009B74C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Мусина Д.Б.</w:t>
            </w:r>
          </w:p>
        </w:tc>
      </w:tr>
      <w:tr w:rsidR="0028204B" w:rsidRPr="0050327B" w14:paraId="53019C1A" w14:textId="77777777" w:rsidTr="009B27FD">
        <w:trPr>
          <w:cantSplit/>
          <w:trHeight w:val="225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FB0E" w14:textId="77777777" w:rsidR="0050327B" w:rsidRDefault="0050327B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4704" w14:textId="77777777" w:rsidR="0050327B" w:rsidRPr="0050327B" w:rsidRDefault="0050327B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32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Peculiarities of creating a collaborative environment at the lesson of foreign language in the frame of updated curriculum of education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32E7" w14:textId="77777777" w:rsidR="0050327B" w:rsidRPr="0050327B" w:rsidRDefault="0050327B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3392A894" w14:textId="77777777" w:rsidR="0050327B" w:rsidRPr="0050327B" w:rsidRDefault="0050327B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59F562" w14:textId="77777777" w:rsidR="0050327B" w:rsidRPr="0050327B" w:rsidRDefault="0050327B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276C3F" w14:textId="77777777" w:rsidR="0050327B" w:rsidRPr="00D51438" w:rsidRDefault="0050327B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A855" w14:textId="0B503BBA" w:rsidR="0042721E" w:rsidRDefault="00760FFC" w:rsidP="009B74CB">
            <w:pPr>
              <w:pStyle w:val="Default"/>
            </w:pPr>
            <w:r w:rsidRPr="00760FFC">
              <w:t xml:space="preserve">Вестник </w:t>
            </w:r>
            <w:proofErr w:type="spellStart"/>
            <w:r w:rsidRPr="00760FFC">
              <w:t>Кокшетауского</w:t>
            </w:r>
            <w:proofErr w:type="spellEnd"/>
            <w:r w:rsidRPr="00760FFC">
              <w:t xml:space="preserve"> государственного университета им. Ш. </w:t>
            </w:r>
            <w:proofErr w:type="spellStart"/>
            <w:r w:rsidRPr="00760FFC">
              <w:t>Уалиханова</w:t>
            </w:r>
            <w:proofErr w:type="spellEnd"/>
            <w:r w:rsidRPr="00760FFC">
              <w:t>. Серия филологическая. № 3, Кокшетау, 2018. – С. 233-238.</w:t>
            </w:r>
            <w:r>
              <w:t xml:space="preserve"> </w:t>
            </w:r>
            <w:hyperlink r:id="rId23" w:history="1">
              <w:r w:rsidR="0042721E" w:rsidRPr="00574D22">
                <w:rPr>
                  <w:rStyle w:val="aa"/>
                </w:rPr>
                <w:t>https://vestnik.kgu.kz/index.php/kufil/issue/view/27/28</w:t>
              </w:r>
            </w:hyperlink>
          </w:p>
          <w:p w14:paraId="7D7076D6" w14:textId="5C6B39AB" w:rsidR="0042721E" w:rsidRPr="0050327B" w:rsidRDefault="0042721E" w:rsidP="009B74CB">
            <w:pPr>
              <w:pStyle w:val="Default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FAA8" w14:textId="3D98166B" w:rsidR="0050327B" w:rsidRPr="00D51438" w:rsidRDefault="0050327B" w:rsidP="009B74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32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0,375</w:t>
            </w:r>
            <w:r w:rsidR="003A3F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F63E" w14:textId="77777777" w:rsidR="0050327B" w:rsidRPr="0050327B" w:rsidRDefault="0050327B" w:rsidP="009B74C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Олькова И. А.</w:t>
            </w:r>
          </w:p>
          <w:p w14:paraId="3AC281FD" w14:textId="77777777" w:rsidR="0050327B" w:rsidRDefault="0050327B" w:rsidP="009B74C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Матина А. О.</w:t>
            </w:r>
          </w:p>
        </w:tc>
      </w:tr>
      <w:tr w:rsidR="0028204B" w:rsidRPr="0050327B" w14:paraId="59F68389" w14:textId="77777777" w:rsidTr="009B27FD">
        <w:trPr>
          <w:cantSplit/>
          <w:trHeight w:val="225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7F70" w14:textId="77777777" w:rsidR="00CC57C3" w:rsidRDefault="00CC57C3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DE67" w14:textId="77777777" w:rsidR="00CC57C3" w:rsidRPr="00CC57C3" w:rsidRDefault="00CC57C3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технологии коучинг в преподавании английского языка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F2DA" w14:textId="77777777" w:rsidR="00CC57C3" w:rsidRPr="00CC57C3" w:rsidRDefault="00CC57C3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69648270" w14:textId="77777777" w:rsidR="00CC57C3" w:rsidRPr="00CC57C3" w:rsidRDefault="00CC57C3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ECFC98" w14:textId="77777777" w:rsidR="00CC57C3" w:rsidRPr="00CC57C3" w:rsidRDefault="00CC57C3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A3415D" w14:textId="77777777" w:rsidR="00CC57C3" w:rsidRPr="0050327B" w:rsidRDefault="00CC57C3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15A7" w14:textId="51C0C454" w:rsidR="00CC57C3" w:rsidRDefault="00760FFC" w:rsidP="009B74CB">
            <w:pPr>
              <w:pStyle w:val="Default"/>
            </w:pPr>
            <w:r w:rsidRPr="00760FFC">
              <w:t xml:space="preserve">Вестник </w:t>
            </w:r>
            <w:proofErr w:type="spellStart"/>
            <w:r w:rsidRPr="00760FFC">
              <w:t>Кокшетауского</w:t>
            </w:r>
            <w:proofErr w:type="spellEnd"/>
            <w:r w:rsidRPr="00760FFC">
              <w:t xml:space="preserve"> государственного университета им. Ш. </w:t>
            </w:r>
            <w:proofErr w:type="spellStart"/>
            <w:r w:rsidRPr="00760FFC">
              <w:t>Уалиханова</w:t>
            </w:r>
            <w:proofErr w:type="spellEnd"/>
            <w:r w:rsidRPr="00760FFC">
              <w:t>. Серия филологическая. № 3, Кокшетау, 2018. – С. 213-217.</w:t>
            </w:r>
            <w:r w:rsidR="00210D50">
              <w:t xml:space="preserve"> </w:t>
            </w:r>
            <w:hyperlink r:id="rId24" w:history="1">
              <w:r w:rsidR="0042721E" w:rsidRPr="00574D22">
                <w:rPr>
                  <w:rStyle w:val="aa"/>
                </w:rPr>
                <w:t>https://vestnik.kgu.kz/index.php/kufil/issue/view/27/28</w:t>
              </w:r>
            </w:hyperlink>
          </w:p>
          <w:p w14:paraId="7F0F6712" w14:textId="585DD047" w:rsidR="0042721E" w:rsidRPr="0050327B" w:rsidRDefault="0042721E" w:rsidP="009B74CB">
            <w:pPr>
              <w:pStyle w:val="Default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1906" w14:textId="4A4FD504" w:rsidR="00CC57C3" w:rsidRPr="0050327B" w:rsidRDefault="00CC57C3" w:rsidP="009B74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C57C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0,2917</w:t>
            </w:r>
            <w:r w:rsidR="003A3F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BBD8" w14:textId="77777777" w:rsidR="00CC57C3" w:rsidRPr="00CC57C3" w:rsidRDefault="00CC57C3" w:rsidP="009B74C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Олькова И. А.</w:t>
            </w:r>
          </w:p>
          <w:p w14:paraId="03511DF2" w14:textId="77777777" w:rsidR="00CC57C3" w:rsidRPr="0050327B" w:rsidRDefault="00CC57C3" w:rsidP="009B74C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Садыкова Д. Х.</w:t>
            </w:r>
          </w:p>
        </w:tc>
      </w:tr>
      <w:tr w:rsidR="0028204B" w:rsidRPr="0050327B" w14:paraId="1BD10E0C" w14:textId="77777777" w:rsidTr="009B27FD">
        <w:trPr>
          <w:cantSplit/>
          <w:trHeight w:val="225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0892" w14:textId="77777777" w:rsidR="00CC57C3" w:rsidRDefault="00CC57C3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A5CD" w14:textId="77777777" w:rsidR="00CC57C3" w:rsidRPr="00CC57C3" w:rsidRDefault="00CC57C3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«Action Research» как подход к </w:t>
            </w:r>
            <w:proofErr w:type="spellStart"/>
            <w:r w:rsidRPr="00CC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самоисследовательской</w:t>
            </w:r>
            <w:proofErr w:type="spellEnd"/>
            <w:r w:rsidRPr="00CC5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преподавателя иностранного языка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7E5E" w14:textId="77777777" w:rsidR="00CC57C3" w:rsidRPr="00CC57C3" w:rsidRDefault="00CC57C3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338FAE45" w14:textId="77777777" w:rsidR="00CC57C3" w:rsidRPr="00CC57C3" w:rsidRDefault="00CC57C3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1D69E7" w14:textId="77777777" w:rsidR="00CC57C3" w:rsidRPr="00CC57C3" w:rsidRDefault="00CC57C3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749EC8" w14:textId="77777777" w:rsidR="00CC57C3" w:rsidRPr="00CC57C3" w:rsidRDefault="00CC57C3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2CA9" w14:textId="1B35518C" w:rsidR="0042721E" w:rsidRPr="00CC57C3" w:rsidRDefault="00760FFC" w:rsidP="009B74CB">
            <w:pPr>
              <w:pStyle w:val="Default"/>
            </w:pPr>
            <w:r w:rsidRPr="00760FFC">
              <w:t xml:space="preserve">Вестник </w:t>
            </w:r>
            <w:proofErr w:type="spellStart"/>
            <w:r w:rsidRPr="00760FFC">
              <w:t>Кокшетауского</w:t>
            </w:r>
            <w:proofErr w:type="spellEnd"/>
            <w:r w:rsidRPr="00760FFC">
              <w:t xml:space="preserve"> государственного университета им. Ш. </w:t>
            </w:r>
            <w:proofErr w:type="spellStart"/>
            <w:r w:rsidRPr="00760FFC">
              <w:t>Уалиханова</w:t>
            </w:r>
            <w:proofErr w:type="spellEnd"/>
            <w:r w:rsidRPr="00760FFC">
              <w:t>. Серия филологическая. № 1 (2), Кокшетау, 2018. – С. 334-339.</w:t>
            </w:r>
            <w:r>
              <w:t xml:space="preserve"> </w:t>
            </w:r>
            <w:hyperlink r:id="rId25" w:history="1">
              <w:r w:rsidR="00207FF4" w:rsidRPr="009F51F3">
                <w:rPr>
                  <w:rStyle w:val="aa"/>
                </w:rPr>
                <w:t>https://vestnik.kgu.kz/index.php/kufil/issue/view/29/30</w:t>
              </w:r>
            </w:hyperlink>
            <w:r w:rsidR="00207FF4"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063E" w14:textId="23830155" w:rsidR="00CC57C3" w:rsidRPr="00CC57C3" w:rsidRDefault="00CC57C3" w:rsidP="009B74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C57C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0,7</w:t>
            </w:r>
            <w:r w:rsidR="003A3F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50DC" w14:textId="77777777" w:rsidR="00CC57C3" w:rsidRPr="00CC57C3" w:rsidRDefault="00DC31FB" w:rsidP="009B74C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Какимова К.С.</w:t>
            </w:r>
          </w:p>
        </w:tc>
      </w:tr>
      <w:tr w:rsidR="0050327B" w:rsidRPr="00DD55EC" w14:paraId="4314F806" w14:textId="77777777" w:rsidTr="0028204B">
        <w:trPr>
          <w:gridAfter w:val="1"/>
          <w:wAfter w:w="15" w:type="pct"/>
          <w:cantSplit/>
          <w:trHeight w:val="465"/>
        </w:trPr>
        <w:tc>
          <w:tcPr>
            <w:tcW w:w="49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9B3B" w14:textId="77777777" w:rsidR="0050327B" w:rsidRPr="00281755" w:rsidRDefault="0050327B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Халықаралық ғылыми-практикалық конференциялар жинақтарында</w:t>
            </w:r>
          </w:p>
          <w:p w14:paraId="3793FB1A" w14:textId="77777777" w:rsidR="0050327B" w:rsidRPr="00281755" w:rsidRDefault="0050327B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В сборниках международных научно-практических конференций</w:t>
            </w:r>
          </w:p>
        </w:tc>
      </w:tr>
      <w:tr w:rsidR="0028204B" w:rsidRPr="0069372E" w14:paraId="07F4E632" w14:textId="77777777" w:rsidTr="009B27FD">
        <w:trPr>
          <w:cantSplit/>
          <w:trHeight w:val="187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E762" w14:textId="77777777" w:rsidR="0050327B" w:rsidRPr="0021017E" w:rsidRDefault="00CE63C6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4EFA" w14:textId="77777777" w:rsidR="0050327B" w:rsidRPr="0021017E" w:rsidRDefault="0050327B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eastAsia="ru-RU"/>
              </w:rPr>
              <w:t>И</w:t>
            </w:r>
            <w:r w:rsidRPr="0021017E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eastAsia="ru-RU"/>
              </w:rPr>
              <w:t>спользование</w:t>
            </w:r>
            <w:r w:rsidRPr="002101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1017E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eastAsia="ru-RU"/>
              </w:rPr>
              <w:t>локальной</w:t>
            </w:r>
            <w:r w:rsidRPr="002101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1017E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eastAsia="ru-RU"/>
              </w:rPr>
              <w:t>топонимической</w:t>
            </w:r>
            <w:r w:rsidRPr="002101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1017E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eastAsia="ru-RU"/>
              </w:rPr>
              <w:t>лексики</w:t>
            </w:r>
          </w:p>
          <w:p w14:paraId="7EAAA562" w14:textId="77777777" w:rsidR="0050327B" w:rsidRPr="00D51438" w:rsidRDefault="0050327B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7E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eastAsia="ru-RU"/>
              </w:rPr>
              <w:t>на</w:t>
            </w:r>
            <w:r w:rsidRPr="002101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1017E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eastAsia="ru-RU"/>
              </w:rPr>
              <w:t>уроках</w:t>
            </w:r>
            <w:r w:rsidRPr="002101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1017E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eastAsia="ru-RU"/>
              </w:rPr>
              <w:t>английского</w:t>
            </w:r>
            <w:r w:rsidRPr="002101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1017E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eastAsia="ru-RU"/>
              </w:rPr>
              <w:t>языка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9543" w14:textId="77777777" w:rsidR="0050327B" w:rsidRPr="0021017E" w:rsidRDefault="0050327B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19462480" w14:textId="77777777" w:rsidR="0050327B" w:rsidRPr="0021017E" w:rsidRDefault="0050327B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F31167" w14:textId="77777777" w:rsidR="0050327B" w:rsidRPr="0021017E" w:rsidRDefault="0050327B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EF5A29" w14:textId="77777777" w:rsidR="0050327B" w:rsidRPr="00D51438" w:rsidRDefault="0050327B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03B2" w14:textId="14ED5796" w:rsidR="0050327B" w:rsidRPr="00D51438" w:rsidRDefault="00760FFC" w:rsidP="009B27FD">
            <w:pPr>
              <w:pStyle w:val="Default"/>
            </w:pPr>
            <w:r w:rsidRPr="00760FFC">
              <w:t xml:space="preserve">Ономастика Поволжья: </w:t>
            </w:r>
            <w:r w:rsidR="009B27FD">
              <w:t>материалы</w:t>
            </w:r>
            <w:r w:rsidRPr="00760FFC">
              <w:t xml:space="preserve"> XXIII Международной научной конференции, Астрахань, 2025. – С. 370-374.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9EDB" w14:textId="14C45463" w:rsidR="0050327B" w:rsidRPr="00D51438" w:rsidRDefault="0050327B" w:rsidP="009B74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54B">
              <w:rPr>
                <w:rFonts w:ascii="Times New Roman" w:hAnsi="Times New Roman" w:cs="Times New Roman"/>
                <w:bCs/>
                <w:sz w:val="24"/>
                <w:szCs w:val="24"/>
              </w:rPr>
              <w:t>1,6719</w:t>
            </w:r>
            <w:r w:rsidR="003A3F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ED36" w14:textId="77777777" w:rsidR="0050327B" w:rsidRPr="00D51438" w:rsidRDefault="0050327B" w:rsidP="009B74C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Сабиева Е.В., Франк Н.П.</w:t>
            </w:r>
          </w:p>
        </w:tc>
      </w:tr>
      <w:tr w:rsidR="0028204B" w:rsidRPr="0069372E" w14:paraId="77E7D539" w14:textId="77777777" w:rsidTr="009B27FD">
        <w:trPr>
          <w:cantSplit/>
          <w:trHeight w:val="187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BAC5" w14:textId="77777777" w:rsidR="0050327B" w:rsidRDefault="00CE63C6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F0A9" w14:textId="77777777" w:rsidR="0050327B" w:rsidRPr="00D51438" w:rsidRDefault="0050327B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патриотизма через концепт «Родина» в образовательном</w:t>
            </w:r>
            <w:r w:rsidRPr="0075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процессе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35BF" w14:textId="77777777" w:rsidR="0050327B" w:rsidRPr="0075405E" w:rsidRDefault="0050327B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2F9FBCA0" w14:textId="77777777" w:rsidR="0050327B" w:rsidRPr="0075405E" w:rsidRDefault="0050327B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14109B" w14:textId="77777777" w:rsidR="0050327B" w:rsidRPr="0075405E" w:rsidRDefault="0050327B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CDD2EB" w14:textId="77777777" w:rsidR="0050327B" w:rsidRPr="00D51438" w:rsidRDefault="0050327B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640D" w14:textId="77777777" w:rsidR="009B27FD" w:rsidRDefault="00760FFC" w:rsidP="009B27FD">
            <w:pPr>
              <w:pStyle w:val="Default"/>
            </w:pPr>
            <w:r w:rsidRPr="00760FFC">
              <w:t xml:space="preserve">Ономастика Поволжья: </w:t>
            </w:r>
            <w:r w:rsidR="009B27FD">
              <w:t>материалы</w:t>
            </w:r>
            <w:r w:rsidRPr="00760FFC">
              <w:t xml:space="preserve"> XXII Международной научной конференции,</w:t>
            </w:r>
            <w:r w:rsidR="009B27FD">
              <w:t xml:space="preserve"> Саратов, 2024. – С. 394-399.</w:t>
            </w:r>
          </w:p>
          <w:p w14:paraId="2D213539" w14:textId="65AF12D5" w:rsidR="0050327B" w:rsidRPr="00D51438" w:rsidRDefault="00760FFC" w:rsidP="009B27FD">
            <w:pPr>
              <w:pStyle w:val="Default"/>
            </w:pPr>
            <w:r w:rsidRPr="00760FFC">
              <w:t>ISBN 978-5-7213-0876-5.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99DB" w14:textId="76427DDC" w:rsidR="0050327B" w:rsidRPr="00D51438" w:rsidRDefault="0050327B" w:rsidP="009B74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0,375</w:t>
            </w:r>
            <w:r w:rsidR="003A3F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68B6" w14:textId="77777777" w:rsidR="0050327B" w:rsidRPr="00D51438" w:rsidRDefault="0050327B" w:rsidP="009B74C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Сабиева Е.В.</w:t>
            </w:r>
          </w:p>
        </w:tc>
      </w:tr>
      <w:tr w:rsidR="0028204B" w:rsidRPr="0069372E" w14:paraId="41B14F72" w14:textId="77777777" w:rsidTr="009B27FD">
        <w:trPr>
          <w:cantSplit/>
          <w:trHeight w:val="187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D403" w14:textId="77777777" w:rsidR="006E693B" w:rsidRDefault="00CE63C6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6416" w14:textId="6ADC5FD7" w:rsidR="00BA4F80" w:rsidRPr="00BA4F80" w:rsidRDefault="00BA4F80" w:rsidP="00BA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4F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Ғабит Мүсіреповтің «Ұлпан» романындағы</w:t>
            </w:r>
          </w:p>
          <w:p w14:paraId="59312492" w14:textId="2B24F5B1" w:rsidR="006E693B" w:rsidRPr="00BA4F80" w:rsidRDefault="00BA4F80" w:rsidP="00BA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4F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топонимдер жүйесі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D8B1" w14:textId="77777777" w:rsidR="00CE63C6" w:rsidRPr="00CE63C6" w:rsidRDefault="00CE63C6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4B09EE78" w14:textId="77777777" w:rsidR="00CE63C6" w:rsidRPr="00CE63C6" w:rsidRDefault="00CE63C6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0E4836" w14:textId="77777777" w:rsidR="00CE63C6" w:rsidRPr="00CE63C6" w:rsidRDefault="00CE63C6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F5188E" w14:textId="77777777" w:rsidR="006E693B" w:rsidRPr="0075405E" w:rsidRDefault="00CE63C6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EFA7" w14:textId="77777777" w:rsidR="009B27FD" w:rsidRDefault="00760FFC" w:rsidP="00DE4422">
            <w:pPr>
              <w:pStyle w:val="Default"/>
            </w:pPr>
            <w:r w:rsidRPr="00760FFC">
              <w:t xml:space="preserve">Универсальные и локальные особенности в топонимике, фольклористике и </w:t>
            </w:r>
            <w:proofErr w:type="spellStart"/>
            <w:r w:rsidRPr="00760FFC">
              <w:t>этнокультурологии</w:t>
            </w:r>
            <w:proofErr w:type="spellEnd"/>
            <w:r w:rsidRPr="00760FFC">
              <w:t xml:space="preserve"> в пространстве </w:t>
            </w:r>
            <w:proofErr w:type="spellStart"/>
            <w:r w:rsidRPr="00760FFC">
              <w:t>трансграничья</w:t>
            </w:r>
            <w:proofErr w:type="spellEnd"/>
            <w:r w:rsidRPr="00760FFC">
              <w:t>. Материалы Международной научно-практической конференции, Петро</w:t>
            </w:r>
            <w:r w:rsidR="009B27FD">
              <w:t>павловск, 2024. – С. 197-201.</w:t>
            </w:r>
          </w:p>
          <w:p w14:paraId="2ABBF0BB" w14:textId="507913D7" w:rsidR="00356D31" w:rsidRDefault="00760FFC" w:rsidP="00DE4422">
            <w:pPr>
              <w:pStyle w:val="Default"/>
            </w:pPr>
            <w:r w:rsidRPr="00760FFC">
              <w:t>ISBN 978-601-223-705-4.</w:t>
            </w:r>
            <w:r>
              <w:t xml:space="preserve"> </w:t>
            </w:r>
            <w:hyperlink r:id="rId26" w:history="1">
              <w:r w:rsidR="00356D31" w:rsidRPr="007C343D">
                <w:rPr>
                  <w:rStyle w:val="aa"/>
                </w:rPr>
                <w:t>https://is.ku.edu.kz/Publishings/%7B19A7EED8-A91F-49A7-BD39-9D775C01FEF8%7D.pdf</w:t>
              </w:r>
            </w:hyperlink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F40E" w14:textId="38C162A4" w:rsidR="006E693B" w:rsidRDefault="00356D31" w:rsidP="009B74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6D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0.3472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D6F8" w14:textId="184CE09D" w:rsidR="006E693B" w:rsidRDefault="00BA4F80" w:rsidP="009B74C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4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Таласпаева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.С.</w:t>
            </w:r>
          </w:p>
          <w:p w14:paraId="404211CA" w14:textId="59FDB29B" w:rsidR="00BA4F80" w:rsidRDefault="00BA4F80" w:rsidP="00BA4F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4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Талгатова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A4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28204B" w:rsidRPr="0069372E" w14:paraId="60D8EB3B" w14:textId="77777777" w:rsidTr="009B27FD">
        <w:trPr>
          <w:cantSplit/>
          <w:trHeight w:val="187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92D1" w14:textId="77777777" w:rsidR="006E693B" w:rsidRDefault="00CE63C6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43ED" w14:textId="77777777" w:rsidR="006E693B" w:rsidRPr="006E693B" w:rsidRDefault="006E693B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Гидронимические</w:t>
            </w:r>
            <w:proofErr w:type="spellEnd"/>
            <w:r w:rsidRPr="006E6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кальки на территории Северо-Казахстанской области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B96F" w14:textId="77777777" w:rsidR="00CE63C6" w:rsidRPr="00CE63C6" w:rsidRDefault="00CE63C6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3062A51A" w14:textId="77777777" w:rsidR="00CE63C6" w:rsidRPr="00CE63C6" w:rsidRDefault="00CE63C6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649EC0" w14:textId="77777777" w:rsidR="00CE63C6" w:rsidRPr="00CE63C6" w:rsidRDefault="00CE63C6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2B1074" w14:textId="77777777" w:rsidR="006E693B" w:rsidRPr="0075405E" w:rsidRDefault="00CE63C6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10C6" w14:textId="67104F2E" w:rsidR="006E693B" w:rsidRPr="006E693B" w:rsidRDefault="00760FFC" w:rsidP="009B74CB">
            <w:pPr>
              <w:pStyle w:val="Default"/>
            </w:pPr>
            <w:r w:rsidRPr="00760FFC">
              <w:t>Оно</w:t>
            </w:r>
            <w:r w:rsidR="009B27FD">
              <w:t>мастика Поволжья: материалы XX М</w:t>
            </w:r>
            <w:r w:rsidRPr="00760FFC">
              <w:t>еждународной научной конференции, Элиста, 2022. – С. 194-198. – ISBN 978-5-98424-297-4.</w:t>
            </w:r>
            <w:r w:rsidR="00B4796F" w:rsidRPr="00B4796F">
              <w:t>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6594" w14:textId="5B844F72" w:rsidR="006E693B" w:rsidRPr="006E693B" w:rsidRDefault="00CE63C6" w:rsidP="009B74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63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0,5833</w:t>
            </w:r>
            <w:r w:rsidR="003A3F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BCF4" w14:textId="77777777" w:rsidR="006E693B" w:rsidRDefault="00CE63C6" w:rsidP="009B74C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Сабиева Е.В.</w:t>
            </w:r>
          </w:p>
          <w:p w14:paraId="302D9C7B" w14:textId="77777777" w:rsidR="00CE63C6" w:rsidRPr="006E693B" w:rsidRDefault="00CE63C6" w:rsidP="009B74C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Козлова Ю.В.</w:t>
            </w:r>
          </w:p>
        </w:tc>
      </w:tr>
    </w:tbl>
    <w:p w14:paraId="1DECA195" w14:textId="77777777" w:rsidR="00B4796F" w:rsidRPr="00760FFC" w:rsidRDefault="00B4796F">
      <w:pPr>
        <w:rPr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274"/>
        <w:gridCol w:w="1558"/>
        <w:gridCol w:w="2270"/>
        <w:gridCol w:w="1415"/>
        <w:gridCol w:w="1838"/>
      </w:tblGrid>
      <w:tr w:rsidR="008F6D36" w:rsidRPr="00DD55EC" w14:paraId="72EDD925" w14:textId="77777777" w:rsidTr="0028204B">
        <w:trPr>
          <w:cantSplit/>
          <w:trHeight w:val="58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1A62" w14:textId="77777777" w:rsidR="008F6D36" w:rsidRPr="00281755" w:rsidRDefault="008F6D36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Авторлық куәліктер, патенттер</w:t>
            </w:r>
          </w:p>
          <w:p w14:paraId="30922DA5" w14:textId="77777777" w:rsidR="008F6D36" w:rsidRPr="00281755" w:rsidRDefault="008F6D36" w:rsidP="009B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Авторские свидетельства, патенты</w:t>
            </w:r>
          </w:p>
        </w:tc>
      </w:tr>
      <w:tr w:rsidR="0028204B" w:rsidRPr="00DD55EC" w14:paraId="441104FB" w14:textId="77777777" w:rsidTr="0028204B">
        <w:trPr>
          <w:cantSplit/>
          <w:trHeight w:val="1992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6837" w14:textId="259FE011" w:rsidR="008F6D36" w:rsidRPr="00AD7281" w:rsidRDefault="00AD7281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BE8C" w14:textId="77777777" w:rsidR="008F6D36" w:rsidRPr="00F752F3" w:rsidRDefault="008F6D36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Academic Russian Test. Уровень А2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0662" w14:textId="77777777" w:rsidR="008F6D36" w:rsidRPr="00F752F3" w:rsidRDefault="008F6D36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Элек.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AB74" w14:textId="77777777" w:rsidR="008F6D36" w:rsidRPr="00F752F3" w:rsidRDefault="008F6D36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Свидетельство о внесении сведений в государственный реестр прав на объекты, охраняемые авторским правом номер 53943 от 28.01.2025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506B" w14:textId="64B3283C" w:rsidR="008F6D36" w:rsidRPr="00F752F3" w:rsidRDefault="008F6D36" w:rsidP="009B7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4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3A3F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D316" w14:textId="77777777" w:rsidR="008F6D36" w:rsidRPr="0075405E" w:rsidRDefault="008F6D36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Сабиева Е. В.</w:t>
            </w:r>
          </w:p>
          <w:p w14:paraId="5413F85D" w14:textId="77777777" w:rsidR="008F6D36" w:rsidRPr="0075405E" w:rsidRDefault="008F6D36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Шипилова Ю. В.</w:t>
            </w:r>
          </w:p>
          <w:p w14:paraId="1D2BEDEA" w14:textId="77777777" w:rsidR="008F6D36" w:rsidRPr="0075405E" w:rsidRDefault="008F6D36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Киреева Е. В.</w:t>
            </w:r>
          </w:p>
          <w:p w14:paraId="3952F397" w14:textId="77777777" w:rsidR="008F6D36" w:rsidRPr="0075405E" w:rsidRDefault="008F6D36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Колясина А. Г.</w:t>
            </w:r>
          </w:p>
          <w:p w14:paraId="3E57A991" w14:textId="77777777" w:rsidR="008F6D36" w:rsidRPr="00F752F3" w:rsidRDefault="008F6D36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Апергенова Р. С.</w:t>
            </w:r>
          </w:p>
        </w:tc>
      </w:tr>
      <w:tr w:rsidR="0028204B" w:rsidRPr="0075405E" w14:paraId="5EFE0057" w14:textId="77777777" w:rsidTr="0028204B">
        <w:trPr>
          <w:cantSplit/>
          <w:trHeight w:val="296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DAD6" w14:textId="0AEA4358" w:rsidR="008F6D36" w:rsidRDefault="00AD7281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32C8" w14:textId="77777777" w:rsidR="008F6D36" w:rsidRPr="0075405E" w:rsidRDefault="008F6D36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Academic Russian Test. Уровень А1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2A34" w14:textId="77777777" w:rsidR="008F6D36" w:rsidRPr="00F752F3" w:rsidRDefault="008F6D36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Элек.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D6FE" w14:textId="77777777" w:rsidR="008F6D36" w:rsidRPr="0075405E" w:rsidRDefault="008F6D36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754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видетельство о внесении сведений в государственный реестр прав на объекты, охраняемые авторским правом №47850 от 25.06.2024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C0C4" w14:textId="5EBD700A" w:rsidR="008F6D36" w:rsidRPr="0075405E" w:rsidRDefault="008F6D36" w:rsidP="009B7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3A3F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E7A8" w14:textId="77777777" w:rsidR="008F6D36" w:rsidRPr="0075405E" w:rsidRDefault="008F6D36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Сабиева Е. В.</w:t>
            </w:r>
          </w:p>
          <w:p w14:paraId="71FF0AAB" w14:textId="77777777" w:rsidR="008F6D36" w:rsidRPr="0075405E" w:rsidRDefault="008F6D36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Шипилова Ю. В.</w:t>
            </w:r>
          </w:p>
          <w:p w14:paraId="60493F06" w14:textId="77777777" w:rsidR="008F6D36" w:rsidRPr="0075405E" w:rsidRDefault="008F6D36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Киреева Е. В.</w:t>
            </w:r>
          </w:p>
          <w:p w14:paraId="7503C196" w14:textId="77777777" w:rsidR="008F6D36" w:rsidRPr="0075405E" w:rsidRDefault="008F6D36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Колясина А. Г.</w:t>
            </w:r>
          </w:p>
          <w:p w14:paraId="2C2693BA" w14:textId="77777777" w:rsidR="008F6D36" w:rsidRPr="0075405E" w:rsidRDefault="008F6D36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Апергенова Р. С.</w:t>
            </w:r>
          </w:p>
        </w:tc>
      </w:tr>
      <w:tr w:rsidR="0028204B" w:rsidRPr="0075405E" w14:paraId="61F64F8C" w14:textId="77777777" w:rsidTr="0028204B">
        <w:trPr>
          <w:cantSplit/>
          <w:trHeight w:val="1992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E52B" w14:textId="3EE1F4B6" w:rsidR="008F6D36" w:rsidRDefault="00AD7281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7B1C" w14:textId="77777777" w:rsidR="008F6D36" w:rsidRPr="0075405E" w:rsidRDefault="008F6D36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Academic Russian Test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CEDE" w14:textId="77777777" w:rsidR="008F6D36" w:rsidRPr="0075405E" w:rsidRDefault="008F6D36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Элек.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F17D" w14:textId="77777777" w:rsidR="008F6D36" w:rsidRPr="0075405E" w:rsidRDefault="008F6D36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754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видетельство о внесении сведений в государственный реестр прав на объекты, охраняемые авторским правом №41944 от 11.01.2024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3642" w14:textId="5FE9ADC4" w:rsidR="008F6D36" w:rsidRPr="0075405E" w:rsidRDefault="008F6D36" w:rsidP="009B7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3A3F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408B" w14:textId="77777777" w:rsidR="008F6D36" w:rsidRPr="0075405E" w:rsidRDefault="008F6D36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Сабиева Е. В.</w:t>
            </w:r>
          </w:p>
          <w:p w14:paraId="1819E1AD" w14:textId="77777777" w:rsidR="008F6D36" w:rsidRPr="0075405E" w:rsidRDefault="008F6D36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Шипилова Ю. В.</w:t>
            </w:r>
          </w:p>
          <w:p w14:paraId="33F360C5" w14:textId="77777777" w:rsidR="008F6D36" w:rsidRPr="0075405E" w:rsidRDefault="008F6D36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Киреева Е. В.</w:t>
            </w:r>
          </w:p>
          <w:p w14:paraId="1AD444E1" w14:textId="77777777" w:rsidR="008F6D36" w:rsidRPr="0075405E" w:rsidRDefault="008F6D36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Колясина А. Г.</w:t>
            </w:r>
          </w:p>
          <w:p w14:paraId="5C632103" w14:textId="77777777" w:rsidR="008F6D36" w:rsidRPr="0075405E" w:rsidRDefault="008F6D36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Апергенова Р. С.</w:t>
            </w:r>
          </w:p>
        </w:tc>
      </w:tr>
      <w:tr w:rsidR="0028204B" w:rsidRPr="0075405E" w14:paraId="6CE9A519" w14:textId="77777777" w:rsidTr="0028204B">
        <w:trPr>
          <w:cantSplit/>
          <w:trHeight w:val="1992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976F" w14:textId="76E3094C" w:rsidR="008F6D36" w:rsidRDefault="00AD7281" w:rsidP="009B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  <w:bookmarkStart w:id="0" w:name="_GoBack"/>
            <w:bookmarkEnd w:id="0"/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48B" w14:textId="77777777" w:rsidR="008F6D36" w:rsidRPr="0075405E" w:rsidRDefault="008F6D36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Региональный топонимический словарь Северо-Казахстанской области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1C75" w14:textId="77777777" w:rsidR="008F6D36" w:rsidRPr="00F13428" w:rsidRDefault="008F6D36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4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280484AE" w14:textId="77777777" w:rsidR="008F6D36" w:rsidRPr="00F13428" w:rsidRDefault="008F6D36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62C853" w14:textId="77777777" w:rsidR="008F6D36" w:rsidRPr="00F13428" w:rsidRDefault="008F6D36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ABEC12" w14:textId="77777777" w:rsidR="008F6D36" w:rsidRPr="0075405E" w:rsidRDefault="008F6D36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4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Печат.</w:t>
            </w:r>
            <w:r>
              <w:t xml:space="preserve"> </w:t>
            </w:r>
            <w:r w:rsidRPr="00F134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Элек.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5929" w14:textId="77777777" w:rsidR="008F6D36" w:rsidRPr="0075405E" w:rsidRDefault="008F6D36" w:rsidP="009B7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4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Свидетельство о внесении сведений в государственный реестр прав на объекты, охраняемые авторским правом № 54279 от «6» февраля 2025 года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6605" w14:textId="6C91AC83" w:rsidR="008F6D36" w:rsidRDefault="007D1C1B" w:rsidP="009B7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 </w:t>
            </w:r>
            <w:r w:rsidR="008F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3F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п.л.</w:t>
            </w:r>
            <w:r w:rsidR="008F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857D" w14:textId="77777777" w:rsidR="008F6D36" w:rsidRDefault="008F6D36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Сабиева Е.В.</w:t>
            </w:r>
          </w:p>
          <w:p w14:paraId="4478E4AD" w14:textId="77777777" w:rsidR="008F6D36" w:rsidRPr="0075405E" w:rsidRDefault="008F6D36" w:rsidP="009B7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Габдулина Н.А.</w:t>
            </w:r>
          </w:p>
        </w:tc>
      </w:tr>
    </w:tbl>
    <w:p w14:paraId="47A09140" w14:textId="77777777" w:rsidR="008F6D36" w:rsidRPr="00F13428" w:rsidRDefault="008F6D36" w:rsidP="009B74CB">
      <w:pPr>
        <w:spacing w:after="0" w:line="240" w:lineRule="auto"/>
        <w:jc w:val="both"/>
        <w:rPr>
          <w:lang w:val="kk-KZ"/>
        </w:rPr>
      </w:pPr>
    </w:p>
    <w:p w14:paraId="75F121AF" w14:textId="77777777" w:rsidR="00DE6D5B" w:rsidRPr="00F13428" w:rsidRDefault="00DE6D5B" w:rsidP="009B74CB">
      <w:pPr>
        <w:spacing w:after="0" w:line="240" w:lineRule="auto"/>
        <w:jc w:val="both"/>
        <w:rPr>
          <w:lang w:val="kk-KZ"/>
        </w:rPr>
      </w:pPr>
    </w:p>
    <w:sectPr w:rsidR="00DE6D5B" w:rsidRPr="00F13428" w:rsidSect="0096005E">
      <w:footerReference w:type="default" r:id="rId27"/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CCBC4" w14:textId="77777777" w:rsidR="009C3186" w:rsidRDefault="009C3186" w:rsidP="00CE0606">
      <w:pPr>
        <w:spacing w:after="0" w:line="240" w:lineRule="auto"/>
      </w:pPr>
      <w:r>
        <w:separator/>
      </w:r>
    </w:p>
  </w:endnote>
  <w:endnote w:type="continuationSeparator" w:id="0">
    <w:p w14:paraId="2E3D5BE2" w14:textId="77777777" w:rsidR="009C3186" w:rsidRDefault="009C3186" w:rsidP="00CE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F5295" w14:textId="77777777" w:rsidR="00D35997" w:rsidRPr="00A64FB4" w:rsidRDefault="00D35997" w:rsidP="00A64FB4">
    <w:pPr>
      <w:spacing w:after="0" w:line="240" w:lineRule="auto"/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</w:pPr>
    <w:r w:rsidRPr="00A64FB4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>Ізденуші:</w:t>
    </w:r>
  </w:p>
  <w:p w14:paraId="4655CF7C" w14:textId="3B6FF652" w:rsidR="00D35997" w:rsidRPr="00CE0606" w:rsidRDefault="00D35997" w:rsidP="00A64FB4">
    <w:pPr>
      <w:spacing w:after="0" w:line="240" w:lineRule="auto"/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</w:pPr>
    <w:r w:rsidRPr="00A64FB4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 xml:space="preserve">Соискатель:   </w:t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 xml:space="preserve">                                                                                                        М.Е.  Какимова </w:t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  <w:t xml:space="preserve">                         </w:t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</w:r>
  </w:p>
  <w:p w14:paraId="6505A6AE" w14:textId="77777777" w:rsidR="00D35997" w:rsidRPr="00CE0606" w:rsidRDefault="00D35997" w:rsidP="00CE0606">
    <w:pPr>
      <w:spacing w:after="0" w:line="240" w:lineRule="auto"/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</w:pP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>Тiзiм дұрыс:</w:t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  <w:t xml:space="preserve">                                                  </w:t>
    </w:r>
  </w:p>
  <w:p w14:paraId="24D84ADD" w14:textId="77777777" w:rsidR="00D35997" w:rsidRPr="00CE0606" w:rsidRDefault="00D35997" w:rsidP="00CE0606">
    <w:pPr>
      <w:spacing w:after="0" w:line="240" w:lineRule="auto"/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</w:pP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 xml:space="preserve">Список верен: </w:t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  <w:t xml:space="preserve">                                                         </w:t>
    </w:r>
  </w:p>
  <w:p w14:paraId="18BCB81C" w14:textId="77777777" w:rsidR="00D35997" w:rsidRPr="00CE0606" w:rsidRDefault="00D35997" w:rsidP="00CE0606">
    <w:pPr>
      <w:spacing w:after="0" w:line="240" w:lineRule="auto"/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</w:pP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>«</w:t>
    </w:r>
    <w:r w:rsidRPr="00F32CE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>Тіл және әдебиет институты</w:t>
    </w:r>
    <w:r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>» директоры</w:t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 xml:space="preserve">            </w:t>
    </w:r>
  </w:p>
  <w:p w14:paraId="1AEFCA03" w14:textId="77777777" w:rsidR="00D35997" w:rsidRPr="00CE0606" w:rsidRDefault="00D35997" w:rsidP="00CE0606">
    <w:pPr>
      <w:spacing w:after="0" w:line="240" w:lineRule="auto"/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</w:pPr>
    <w:r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>Директор</w:t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 xml:space="preserve"> «</w:t>
    </w:r>
    <w:r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>Институт языка и литературы</w:t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>»</w:t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  <w:t xml:space="preserve">                  </w:t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</w:r>
    <w:r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 xml:space="preserve">                      Е.В. Сабиева</w:t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 xml:space="preserve">                                                              </w:t>
    </w:r>
  </w:p>
  <w:p w14:paraId="7C25A5A2" w14:textId="77777777" w:rsidR="00D35997" w:rsidRDefault="00D35997" w:rsidP="00CE0606">
    <w:pPr>
      <w:spacing w:after="0" w:line="240" w:lineRule="auto"/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</w:pPr>
  </w:p>
  <w:p w14:paraId="4B50422B" w14:textId="77777777" w:rsidR="00D35997" w:rsidRPr="00CE0606" w:rsidRDefault="00D35997" w:rsidP="00CE0606">
    <w:pPr>
      <w:spacing w:after="0" w:line="240" w:lineRule="auto"/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</w:pP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>Ғалым хатшы</w:t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</w:r>
  </w:p>
  <w:p w14:paraId="61075172" w14:textId="77777777" w:rsidR="00D35997" w:rsidRPr="00CE0606" w:rsidRDefault="00D35997" w:rsidP="00CE0606">
    <w:pPr>
      <w:spacing w:after="0" w:line="240" w:lineRule="auto"/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</w:pP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>Ученый секретарь</w:t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  <w:t xml:space="preserve">                                                         </w:t>
    </w:r>
    <w:r w:rsidRPr="00CE0606">
      <w:rPr>
        <w:rFonts w:ascii="Times New Roman" w:eastAsia="Times New Roman" w:hAnsi="Times New Roman" w:cs="Times New Roman"/>
        <w:color w:val="000000" w:themeColor="text1"/>
        <w:sz w:val="24"/>
        <w:szCs w:val="24"/>
        <w:lang w:val="kk-KZ" w:eastAsia="ru-RU"/>
      </w:rPr>
      <w:tab/>
      <w:t xml:space="preserve">                                  А.С. Темирханова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081DB" w14:textId="77777777" w:rsidR="009C3186" w:rsidRDefault="009C3186" w:rsidP="00CE0606">
      <w:pPr>
        <w:spacing w:after="0" w:line="240" w:lineRule="auto"/>
      </w:pPr>
      <w:r>
        <w:separator/>
      </w:r>
    </w:p>
  </w:footnote>
  <w:footnote w:type="continuationSeparator" w:id="0">
    <w:p w14:paraId="173E1C05" w14:textId="77777777" w:rsidR="009C3186" w:rsidRDefault="009C3186" w:rsidP="00CE06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49"/>
    <w:rsid w:val="00012CB4"/>
    <w:rsid w:val="0003405F"/>
    <w:rsid w:val="0006135A"/>
    <w:rsid w:val="00094DAE"/>
    <w:rsid w:val="000B38B0"/>
    <w:rsid w:val="000C1415"/>
    <w:rsid w:val="000E0002"/>
    <w:rsid w:val="00124081"/>
    <w:rsid w:val="001307E0"/>
    <w:rsid w:val="00142618"/>
    <w:rsid w:val="00186177"/>
    <w:rsid w:val="001949A9"/>
    <w:rsid w:val="00194C2E"/>
    <w:rsid w:val="001C503A"/>
    <w:rsid w:val="001C6892"/>
    <w:rsid w:val="001E6196"/>
    <w:rsid w:val="001F039A"/>
    <w:rsid w:val="002032AC"/>
    <w:rsid w:val="00203D5D"/>
    <w:rsid w:val="00207FF4"/>
    <w:rsid w:val="0021017E"/>
    <w:rsid w:val="00210D50"/>
    <w:rsid w:val="00214824"/>
    <w:rsid w:val="00224285"/>
    <w:rsid w:val="00240B9C"/>
    <w:rsid w:val="002426EB"/>
    <w:rsid w:val="002635B1"/>
    <w:rsid w:val="00265DE7"/>
    <w:rsid w:val="002819D3"/>
    <w:rsid w:val="00281DF4"/>
    <w:rsid w:val="0028204B"/>
    <w:rsid w:val="002D054B"/>
    <w:rsid w:val="002F2F44"/>
    <w:rsid w:val="00344CEF"/>
    <w:rsid w:val="00355989"/>
    <w:rsid w:val="00356D31"/>
    <w:rsid w:val="00370105"/>
    <w:rsid w:val="00373A41"/>
    <w:rsid w:val="003A24A1"/>
    <w:rsid w:val="003A3F8D"/>
    <w:rsid w:val="003B00A5"/>
    <w:rsid w:val="003B5D6A"/>
    <w:rsid w:val="003C551C"/>
    <w:rsid w:val="003F3C2C"/>
    <w:rsid w:val="00424186"/>
    <w:rsid w:val="0042721E"/>
    <w:rsid w:val="00444C6C"/>
    <w:rsid w:val="00447FE3"/>
    <w:rsid w:val="00471943"/>
    <w:rsid w:val="00484238"/>
    <w:rsid w:val="00495FAA"/>
    <w:rsid w:val="004A499C"/>
    <w:rsid w:val="004D33E6"/>
    <w:rsid w:val="004D3DA7"/>
    <w:rsid w:val="0050327B"/>
    <w:rsid w:val="00542662"/>
    <w:rsid w:val="005521D9"/>
    <w:rsid w:val="00580C18"/>
    <w:rsid w:val="005852C3"/>
    <w:rsid w:val="00591DDE"/>
    <w:rsid w:val="005A088D"/>
    <w:rsid w:val="005D2BA7"/>
    <w:rsid w:val="005F4829"/>
    <w:rsid w:val="00604A78"/>
    <w:rsid w:val="006053C5"/>
    <w:rsid w:val="00624324"/>
    <w:rsid w:val="0062760B"/>
    <w:rsid w:val="00661ED7"/>
    <w:rsid w:val="006B7C65"/>
    <w:rsid w:val="006C5DA6"/>
    <w:rsid w:val="006D4A42"/>
    <w:rsid w:val="006E3699"/>
    <w:rsid w:val="006E693B"/>
    <w:rsid w:val="006E7EE3"/>
    <w:rsid w:val="00706C8B"/>
    <w:rsid w:val="00723EE5"/>
    <w:rsid w:val="00735EE1"/>
    <w:rsid w:val="00747F49"/>
    <w:rsid w:val="0075405E"/>
    <w:rsid w:val="0075497C"/>
    <w:rsid w:val="00760FFC"/>
    <w:rsid w:val="0078742C"/>
    <w:rsid w:val="007B355F"/>
    <w:rsid w:val="007B42A8"/>
    <w:rsid w:val="007D1C1B"/>
    <w:rsid w:val="00802BDB"/>
    <w:rsid w:val="00803FCC"/>
    <w:rsid w:val="008067C3"/>
    <w:rsid w:val="00817EFF"/>
    <w:rsid w:val="008423C3"/>
    <w:rsid w:val="00852F66"/>
    <w:rsid w:val="00853D76"/>
    <w:rsid w:val="00881727"/>
    <w:rsid w:val="008B1010"/>
    <w:rsid w:val="008B55C2"/>
    <w:rsid w:val="008B70B5"/>
    <w:rsid w:val="008C42B7"/>
    <w:rsid w:val="008C729B"/>
    <w:rsid w:val="008E250C"/>
    <w:rsid w:val="008F6D36"/>
    <w:rsid w:val="009176B0"/>
    <w:rsid w:val="009206A1"/>
    <w:rsid w:val="00924943"/>
    <w:rsid w:val="0096005E"/>
    <w:rsid w:val="00994CC4"/>
    <w:rsid w:val="009A6973"/>
    <w:rsid w:val="009B27FD"/>
    <w:rsid w:val="009B74CB"/>
    <w:rsid w:val="009C3186"/>
    <w:rsid w:val="009C49EB"/>
    <w:rsid w:val="009D5ED2"/>
    <w:rsid w:val="009D759E"/>
    <w:rsid w:val="00A2568E"/>
    <w:rsid w:val="00A44A29"/>
    <w:rsid w:val="00A64FB4"/>
    <w:rsid w:val="00A8660D"/>
    <w:rsid w:val="00A92D1F"/>
    <w:rsid w:val="00AA0862"/>
    <w:rsid w:val="00AA3466"/>
    <w:rsid w:val="00AA5E0E"/>
    <w:rsid w:val="00AB08AE"/>
    <w:rsid w:val="00AD7281"/>
    <w:rsid w:val="00AF1152"/>
    <w:rsid w:val="00AF57CC"/>
    <w:rsid w:val="00B17E56"/>
    <w:rsid w:val="00B265DE"/>
    <w:rsid w:val="00B35411"/>
    <w:rsid w:val="00B36CD3"/>
    <w:rsid w:val="00B4796F"/>
    <w:rsid w:val="00B94654"/>
    <w:rsid w:val="00BA0388"/>
    <w:rsid w:val="00BA4F80"/>
    <w:rsid w:val="00BB7ECC"/>
    <w:rsid w:val="00BE43D3"/>
    <w:rsid w:val="00BF1472"/>
    <w:rsid w:val="00BF29BD"/>
    <w:rsid w:val="00C16E54"/>
    <w:rsid w:val="00C200D8"/>
    <w:rsid w:val="00C218D6"/>
    <w:rsid w:val="00C2732B"/>
    <w:rsid w:val="00C44EAE"/>
    <w:rsid w:val="00C672AE"/>
    <w:rsid w:val="00C67941"/>
    <w:rsid w:val="00C812B0"/>
    <w:rsid w:val="00C922C1"/>
    <w:rsid w:val="00C954F1"/>
    <w:rsid w:val="00CC57C3"/>
    <w:rsid w:val="00CE0606"/>
    <w:rsid w:val="00CE2893"/>
    <w:rsid w:val="00CE63C6"/>
    <w:rsid w:val="00D01A68"/>
    <w:rsid w:val="00D14940"/>
    <w:rsid w:val="00D257DC"/>
    <w:rsid w:val="00D25EF8"/>
    <w:rsid w:val="00D307F1"/>
    <w:rsid w:val="00D35997"/>
    <w:rsid w:val="00D51438"/>
    <w:rsid w:val="00D63C8D"/>
    <w:rsid w:val="00DC31FB"/>
    <w:rsid w:val="00DE4422"/>
    <w:rsid w:val="00DE6D5B"/>
    <w:rsid w:val="00E00FC6"/>
    <w:rsid w:val="00E054BB"/>
    <w:rsid w:val="00E12F94"/>
    <w:rsid w:val="00E15A0D"/>
    <w:rsid w:val="00E35E5E"/>
    <w:rsid w:val="00E4050B"/>
    <w:rsid w:val="00EC4837"/>
    <w:rsid w:val="00EE5A0D"/>
    <w:rsid w:val="00F04B04"/>
    <w:rsid w:val="00F13428"/>
    <w:rsid w:val="00F32CE6"/>
    <w:rsid w:val="00F76A97"/>
    <w:rsid w:val="00F80487"/>
    <w:rsid w:val="00FA03F7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F904"/>
  <w15:chartTrackingRefBased/>
  <w15:docId w15:val="{90101267-6417-4B59-A901-A04E2A5A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7F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747F49"/>
    <w:rPr>
      <w:i/>
      <w:iCs/>
    </w:rPr>
  </w:style>
  <w:style w:type="paragraph" w:styleId="a4">
    <w:name w:val="header"/>
    <w:basedOn w:val="a"/>
    <w:link w:val="a5"/>
    <w:uiPriority w:val="99"/>
    <w:unhideWhenUsed/>
    <w:rsid w:val="00CE0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0606"/>
  </w:style>
  <w:style w:type="paragraph" w:styleId="a6">
    <w:name w:val="footer"/>
    <w:basedOn w:val="a"/>
    <w:link w:val="a7"/>
    <w:uiPriority w:val="99"/>
    <w:unhideWhenUsed/>
    <w:rsid w:val="00CE0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0606"/>
  </w:style>
  <w:style w:type="paragraph" w:styleId="a8">
    <w:name w:val="Balloon Text"/>
    <w:basedOn w:val="a"/>
    <w:link w:val="a9"/>
    <w:uiPriority w:val="99"/>
    <w:semiHidden/>
    <w:unhideWhenUsed/>
    <w:rsid w:val="00881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172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EE5A0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1C503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C503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C503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C503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C503A"/>
    <w:rPr>
      <w:b/>
      <w:bCs/>
      <w:sz w:val="20"/>
      <w:szCs w:val="20"/>
    </w:rPr>
  </w:style>
  <w:style w:type="character" w:styleId="af0">
    <w:name w:val="FollowedHyperlink"/>
    <w:basedOn w:val="a0"/>
    <w:uiPriority w:val="99"/>
    <w:semiHidden/>
    <w:unhideWhenUsed/>
    <w:rsid w:val="00802B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8371/PHILS.2024.72.1.010" TargetMode="External"/><Relationship Id="rId13" Type="http://schemas.openxmlformats.org/officeDocument/2006/relationships/hyperlink" Target="https://vestnik.kgu.kz/index.php/kufil/issue/view/22/23" TargetMode="External"/><Relationship Id="rId18" Type="http://schemas.openxmlformats.org/officeDocument/2006/relationships/hyperlink" Target="https://is.ku.edu.kz/Publishings/%7B03EA1EE1-E115-4AE9-BD60-4E36983D16C7%7D.pdf" TargetMode="External"/><Relationship Id="rId26" Type="http://schemas.openxmlformats.org/officeDocument/2006/relationships/hyperlink" Target="https://is.ku.edu.kz/Publishings/%7B19A7EED8-A91F-49A7-BD39-9D775C01FEF8%7D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ulletin-philology.kaznpu.kz/index.php/ped/issue/view/3/125" TargetMode="External"/><Relationship Id="rId7" Type="http://schemas.openxmlformats.org/officeDocument/2006/relationships/hyperlink" Target="https://doi.org/10.32523/2616-678X-2025-151-2-143-154" TargetMode="External"/><Relationship Id="rId12" Type="http://schemas.openxmlformats.org/officeDocument/2006/relationships/hyperlink" Target="https://vestnik.kgu.kz/index.php/kufil/issue/view/22/23" TargetMode="External"/><Relationship Id="rId17" Type="http://schemas.openxmlformats.org/officeDocument/2006/relationships/hyperlink" Target="https://is.ku.edu.kz/Publishings/%7BF8D81D82-32F8-419F-BC00-194AACC1CA70%7D.pdf" TargetMode="External"/><Relationship Id="rId25" Type="http://schemas.openxmlformats.org/officeDocument/2006/relationships/hyperlink" Target="https://vestnik.kgu.kz/index.php/kufil/issue/view/29/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estnik.kgu.kz/index.php/kufil/issue/view/24/25" TargetMode="External"/><Relationship Id="rId20" Type="http://schemas.openxmlformats.org/officeDocument/2006/relationships/hyperlink" Target="https://vestnik.kgu.kz/index.php/kufil/issue/view/18/19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i.org/10.22363/2313-2299-2024-15-4-1191-1214" TargetMode="External"/><Relationship Id="rId11" Type="http://schemas.openxmlformats.org/officeDocument/2006/relationships/hyperlink" Target="https://bulletin-philology.kaznpu.kz/index.php/ped/issue/view/3" TargetMode="External"/><Relationship Id="rId24" Type="http://schemas.openxmlformats.org/officeDocument/2006/relationships/hyperlink" Target="https://vestnik.kgu.kz/index.php/kufil/issue/view/27/2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s.ku.edu.kz/Publishings/%7B9302DC7C-3FC3-4BBD-9CDD-43E5C59E2FC1%7D.pdf" TargetMode="External"/><Relationship Id="rId23" Type="http://schemas.openxmlformats.org/officeDocument/2006/relationships/hyperlink" Target="https://vestnik.kgu.kz/index.php/kufil/issue/view/27/2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i.org/10.55491/2411-6076-2023-4-95-101" TargetMode="External"/><Relationship Id="rId19" Type="http://schemas.openxmlformats.org/officeDocument/2006/relationships/hyperlink" Target="https://doi.org/10.59102/kufil/2023/iss3pp169-17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ulletin-philology.ablaikhan.kz/index.php/j1/issue/view/48/61" TargetMode="External"/><Relationship Id="rId14" Type="http://schemas.openxmlformats.org/officeDocument/2006/relationships/hyperlink" Target="https://is.ku.edu.kz/Publishings/%7B9302DC7C-3FC3-4BBD-9CDD-43E5C59E2FC1%7D.pdf" TargetMode="External"/><Relationship Id="rId22" Type="http://schemas.openxmlformats.org/officeDocument/2006/relationships/hyperlink" Target="https://bulletin-philology.kaznpu.kz/index.php/ped/issue/view/3/12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Какимова Майра Еренгаипова</dc:creator>
  <cp:keywords/>
  <dc:description/>
  <cp:lastModifiedBy>Аниева Айжан Бакытовна</cp:lastModifiedBy>
  <cp:revision>9</cp:revision>
  <cp:lastPrinted>2026-04-06T12:53:00Z</cp:lastPrinted>
  <dcterms:created xsi:type="dcterms:W3CDTF">2026-04-07T09:41:00Z</dcterms:created>
  <dcterms:modified xsi:type="dcterms:W3CDTF">2026-04-08T12:51:00Z</dcterms:modified>
</cp:coreProperties>
</file>