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327FD" w:rsidRPr="005327F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10"/>
            </w:tblGrid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Аттестатталуға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№ ________ЖОЛДАМА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жолдама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академиялық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кезең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емтихан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тізімдемесіне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тігіледі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НАПРАВЛЕНИЕ № ___________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 направления: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академический период 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(подшивается к экзаменационной ведомости)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Пән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атауы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/Наименование предмета 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__________________________________________________________________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Емтихан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түрі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/Форма экзамена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__________________________________________________________________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Сарапшы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тегі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әкесінің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/ Эксперт (фамилия, имя, отчество)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___________________________________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_______________________________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Студент (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тегі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әкесінің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)/Студент (фамилия, имя, отчество) 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__________________________________________________________________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Факультет/институт </w:t>
                  </w: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Курс </w:t>
                  </w: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Топ/Группа </w:t>
                  </w: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_______________________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Берілген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күні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/Дата выдачи </w:t>
                  </w: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_________________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Рейтинг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ұпайлары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/Баллы рейтинга допуска </w:t>
                  </w: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 ________  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Емтихан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ұпайлары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/Экзаменационные баллы _______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Қорытынды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ұпайлар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/Итоговые баллы _______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Бағасы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/Оценка _______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Тапсырған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күні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/Дата сдачи </w:t>
                  </w: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</w:t>
                  </w:r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Сарапшының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лардың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қолы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/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Оқытушының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қолы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Подпись эксперта(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/ Подпись преподавателя __________ </w:t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Жолдама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нәтиже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қойылғаннан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кейін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тез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арада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оқытушымен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ОР-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ның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бөліміне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қайтарылады</w:t>
                  </w:r>
                  <w:proofErr w:type="spellEnd"/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. 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Направление возвращается преподавателем в ОР немедленно после выставления результата.</w:t>
                  </w:r>
                </w:p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327FD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3B9B018" wp14:editId="75A551EC">
                        <wp:extent cx="781050" cy="781050"/>
                        <wp:effectExtent l="0" t="0" r="0" b="0"/>
                        <wp:docPr id="1" name="Рисунок 1" descr="http://192.168.0.35/qrcode/image.php?size=2&amp;data=OKLUEVA%0D%0A23%2E11%2E2023+17%3A22%3A31%0D%0Ahttp%3A%2F%2Fis%2Enkzu%2Eedu%2Fe%2DRectorat%2Fcontrols%2Fc%5Fdirection%5Fprint%2Easp%3Fiddirection%3D692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192.168.0.35/qrcode/image.php?size=2&amp;data=OKLUEVA%0D%0A23%2E11%2E2023+17%3A22%3A31%0D%0Ahttp%3A%2F%2Fis%2Enkzu%2Eedu%2Fe%2DRectorat%2Fcontrols%2Fc%5Fdirection%5Fprint%2Easp%3Fiddirection%3D69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5327FD" w:rsidRPr="005327F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327FD" w:rsidRPr="005327FD" w:rsidRDefault="005327FD" w:rsidP="005327F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5327FD" w:rsidRPr="005327FD" w:rsidRDefault="005327FD" w:rsidP="005327FD">
            <w:pPr>
              <w:spacing w:before="75"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</w:tr>
    </w:tbl>
    <w:p w:rsidR="00B419E2" w:rsidRPr="005327FD" w:rsidRDefault="00B419E2">
      <w:bookmarkStart w:id="0" w:name="_GoBack"/>
      <w:bookmarkEnd w:id="0"/>
    </w:p>
    <w:sectPr w:rsidR="00B419E2" w:rsidRPr="005327F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2C4" w:rsidRDefault="00F062C4" w:rsidP="00F062C4">
      <w:pPr>
        <w:spacing w:after="0" w:line="240" w:lineRule="auto"/>
      </w:pPr>
      <w:r>
        <w:separator/>
      </w:r>
    </w:p>
  </w:endnote>
  <w:endnote w:type="continuationSeparator" w:id="0">
    <w:p w:rsidR="00F062C4" w:rsidRDefault="00F062C4" w:rsidP="00F06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C4" w:rsidRPr="00BA09EE" w:rsidRDefault="00F062C4" w:rsidP="00F062C4">
    <w:pPr>
      <w:pStyle w:val="a5"/>
      <w:jc w:val="both"/>
      <w:rPr>
        <w:rFonts w:ascii="Arial" w:hAnsi="Arial" w:cs="Arial"/>
        <w:sz w:val="16"/>
        <w:szCs w:val="16"/>
        <w:lang w:val="kk-KZ"/>
      </w:rPr>
    </w:pPr>
    <w:r>
      <w:rPr>
        <w:rFonts w:ascii="Arial" w:hAnsi="Arial" w:cs="Arial"/>
        <w:sz w:val="16"/>
        <w:szCs w:val="16"/>
      </w:rPr>
      <w:t>СҚУ Н 706-1</w:t>
    </w:r>
    <w:r>
      <w:rPr>
        <w:rFonts w:ascii="Arial" w:hAnsi="Arial" w:cs="Arial"/>
        <w:sz w:val="16"/>
        <w:szCs w:val="16"/>
      </w:rPr>
      <w:t>7</w:t>
    </w:r>
    <w:r>
      <w:rPr>
        <w:rFonts w:ascii="Arial" w:hAnsi="Arial" w:cs="Arial"/>
        <w:sz w:val="16"/>
        <w:szCs w:val="16"/>
      </w:rPr>
      <w:t>-2</w:t>
    </w:r>
    <w:r>
      <w:rPr>
        <w:rFonts w:ascii="Arial" w:hAnsi="Arial" w:cs="Arial"/>
        <w:sz w:val="16"/>
        <w:szCs w:val="16"/>
      </w:rPr>
      <w:t>3</w:t>
    </w:r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Жолдама</w:t>
    </w:r>
    <w:proofErr w:type="spellEnd"/>
    <w:r>
      <w:rPr>
        <w:rFonts w:ascii="Arial" w:hAnsi="Arial" w:cs="Arial"/>
        <w:sz w:val="16"/>
        <w:szCs w:val="16"/>
        <w:lang w:val="kk-KZ"/>
      </w:rPr>
      <w:t xml:space="preserve">. </w:t>
    </w:r>
    <w:r>
      <w:rPr>
        <w:rFonts w:ascii="Arial" w:hAnsi="Arial" w:cs="Arial"/>
        <w:sz w:val="16"/>
        <w:szCs w:val="16"/>
        <w:lang w:val="kk-KZ"/>
      </w:rPr>
      <w:t>Тоғызыншы</w:t>
    </w:r>
    <w:r>
      <w:rPr>
        <w:rFonts w:ascii="Arial" w:hAnsi="Arial" w:cs="Arial"/>
        <w:sz w:val="16"/>
        <w:szCs w:val="16"/>
        <w:lang w:val="kk-KZ"/>
      </w:rPr>
      <w:t xml:space="preserve"> басылым</w:t>
    </w:r>
  </w:p>
  <w:p w:rsidR="00F062C4" w:rsidRPr="00F062C4" w:rsidRDefault="00F062C4" w:rsidP="00F062C4">
    <w:pPr>
      <w:pStyle w:val="a5"/>
      <w:jc w:val="both"/>
      <w:rPr>
        <w:rFonts w:ascii="Arial" w:hAnsi="Arial" w:cs="Arial"/>
        <w:sz w:val="16"/>
        <w:szCs w:val="16"/>
      </w:rPr>
    </w:pPr>
    <w:r w:rsidRPr="006D5283">
      <w:rPr>
        <w:rFonts w:ascii="Arial" w:hAnsi="Arial" w:cs="Arial"/>
        <w:sz w:val="16"/>
        <w:szCs w:val="16"/>
      </w:rPr>
      <w:t>Ф СКУ 706-1</w:t>
    </w:r>
    <w:r>
      <w:rPr>
        <w:rFonts w:ascii="Arial" w:hAnsi="Arial" w:cs="Arial"/>
        <w:sz w:val="16"/>
        <w:szCs w:val="16"/>
      </w:rPr>
      <w:t>7</w:t>
    </w:r>
    <w:r w:rsidRPr="006D5283">
      <w:rPr>
        <w:rFonts w:ascii="Arial" w:hAnsi="Arial" w:cs="Arial"/>
        <w:sz w:val="16"/>
        <w:szCs w:val="16"/>
      </w:rPr>
      <w:t>-2</w:t>
    </w:r>
    <w:r>
      <w:rPr>
        <w:rFonts w:ascii="Arial" w:hAnsi="Arial" w:cs="Arial"/>
        <w:sz w:val="16"/>
        <w:szCs w:val="16"/>
      </w:rPr>
      <w:t>3</w:t>
    </w:r>
    <w:r w:rsidRPr="006D5283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Направление. Издание девятое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2C4" w:rsidRDefault="00F062C4" w:rsidP="00F062C4">
      <w:pPr>
        <w:spacing w:after="0" w:line="240" w:lineRule="auto"/>
      </w:pPr>
      <w:r>
        <w:separator/>
      </w:r>
    </w:p>
  </w:footnote>
  <w:footnote w:type="continuationSeparator" w:id="0">
    <w:p w:rsidR="00F062C4" w:rsidRDefault="00F062C4" w:rsidP="00F062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6C"/>
    <w:rsid w:val="005327FD"/>
    <w:rsid w:val="0082266C"/>
    <w:rsid w:val="00B419E2"/>
    <w:rsid w:val="00F0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B3CD2"/>
  <w15:chartTrackingRefBased/>
  <w15:docId w15:val="{4A81AAE6-681B-40FB-A667-DF5CF4D7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62C4"/>
  </w:style>
  <w:style w:type="paragraph" w:styleId="a5">
    <w:name w:val="footer"/>
    <w:basedOn w:val="a"/>
    <w:link w:val="a6"/>
    <w:unhideWhenUsed/>
    <w:rsid w:val="00F06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06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193</Words>
  <Characters>1102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Oklueva</dc:creator>
  <cp:keywords/>
  <dc:description/>
  <cp:lastModifiedBy>Кожаева Айнагуль Муратовна</cp:lastModifiedBy>
  <cp:revision>4</cp:revision>
  <dcterms:created xsi:type="dcterms:W3CDTF">2023-11-23T11:21:00Z</dcterms:created>
  <dcterms:modified xsi:type="dcterms:W3CDTF">2023-11-24T04:07:00Z</dcterms:modified>
</cp:coreProperties>
</file>